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D98D3" w14:textId="77777777" w:rsidR="00A91021" w:rsidRDefault="00A91021" w:rsidP="00A91021">
      <w:pPr>
        <w:spacing w:after="0" w:line="240" w:lineRule="auto"/>
        <w:jc w:val="center"/>
        <w:rPr>
          <w:rFonts w:ascii="Times New Roman" w:eastAsia="Times New Roman" w:hAnsi="Times New Roman" w:cs="Times New Roman"/>
          <w:b/>
          <w:color w:val="000000" w:themeColor="text1"/>
          <w:lang w:eastAsia="pt-BR"/>
        </w:rPr>
      </w:pPr>
      <w:r w:rsidRPr="00416CA2">
        <w:rPr>
          <w:rFonts w:ascii="Times New Roman" w:eastAsia="Times New Roman" w:hAnsi="Times New Roman" w:cs="Times New Roman"/>
          <w:b/>
          <w:color w:val="000000" w:themeColor="text1"/>
          <w:lang w:eastAsia="pt-BR"/>
        </w:rPr>
        <w:t>CONTRATO POR DISPENSA DE LICITAÇÃO</w:t>
      </w:r>
      <w:r>
        <w:rPr>
          <w:rFonts w:ascii="Times New Roman" w:eastAsia="Times New Roman" w:hAnsi="Times New Roman" w:cs="Times New Roman"/>
          <w:b/>
          <w:color w:val="000000" w:themeColor="text1"/>
          <w:lang w:eastAsia="pt-BR"/>
        </w:rPr>
        <w:t xml:space="preserve"> Nº 004/2020</w:t>
      </w:r>
    </w:p>
    <w:p w14:paraId="712CB4FC" w14:textId="77777777" w:rsidR="00A91021" w:rsidRPr="00416CA2" w:rsidRDefault="00A91021" w:rsidP="00A91021">
      <w:pPr>
        <w:spacing w:after="0" w:line="240" w:lineRule="auto"/>
        <w:jc w:val="center"/>
        <w:rPr>
          <w:rFonts w:ascii="Times New Roman" w:eastAsia="Times New Roman" w:hAnsi="Times New Roman" w:cs="Times New Roman"/>
          <w:b/>
          <w:color w:val="000000" w:themeColor="text1"/>
          <w:lang w:eastAsia="pt-BR"/>
        </w:rPr>
      </w:pPr>
      <w:r>
        <w:rPr>
          <w:rFonts w:ascii="Times New Roman" w:eastAsia="Times New Roman" w:hAnsi="Times New Roman" w:cs="Times New Roman"/>
          <w:b/>
          <w:color w:val="000000" w:themeColor="text1"/>
          <w:lang w:eastAsia="pt-BR"/>
        </w:rPr>
        <w:t>CONTRATO</w:t>
      </w:r>
      <w:r w:rsidRPr="00416CA2">
        <w:rPr>
          <w:rFonts w:ascii="Times New Roman" w:eastAsia="Times New Roman" w:hAnsi="Times New Roman" w:cs="Times New Roman"/>
          <w:b/>
          <w:color w:val="000000" w:themeColor="text1"/>
          <w:lang w:eastAsia="pt-BR"/>
        </w:rPr>
        <w:t xml:space="preserve"> N. 002/2020.</w:t>
      </w:r>
    </w:p>
    <w:p w14:paraId="5B281BAF" w14:textId="77777777" w:rsidR="00A91021" w:rsidRPr="00416CA2" w:rsidRDefault="00A91021" w:rsidP="00A91021">
      <w:pPr>
        <w:spacing w:after="0" w:line="240" w:lineRule="auto"/>
        <w:ind w:left="3686"/>
        <w:jc w:val="both"/>
        <w:rPr>
          <w:rFonts w:ascii="Times New Roman" w:eastAsia="Times New Roman" w:hAnsi="Times New Roman" w:cs="Times New Roman"/>
          <w:color w:val="000000" w:themeColor="text1"/>
          <w:lang w:eastAsia="pt-BR"/>
        </w:rPr>
      </w:pPr>
    </w:p>
    <w:p w14:paraId="2CBAF765" w14:textId="77777777" w:rsidR="00A91021" w:rsidRPr="00434169" w:rsidRDefault="00A91021" w:rsidP="00A91021">
      <w:pPr>
        <w:spacing w:after="0" w:line="240" w:lineRule="auto"/>
        <w:ind w:left="3686"/>
        <w:jc w:val="both"/>
        <w:rPr>
          <w:rFonts w:ascii="Times New Roman" w:eastAsia="Times New Roman" w:hAnsi="Times New Roman" w:cs="Times New Roman"/>
          <w:lang w:eastAsia="pt-BR"/>
        </w:rPr>
      </w:pPr>
    </w:p>
    <w:p w14:paraId="1BB1A9F9" w14:textId="77777777" w:rsidR="00A91021" w:rsidRPr="00434169" w:rsidRDefault="00A91021" w:rsidP="00A91021">
      <w:pPr>
        <w:ind w:left="3855" w:right="283"/>
        <w:jc w:val="both"/>
        <w:rPr>
          <w:rFonts w:ascii="Times New Roman" w:eastAsia="Calibri" w:hAnsi="Times New Roman" w:cs="Times New Roman"/>
        </w:rPr>
      </w:pPr>
      <w:r>
        <w:rPr>
          <w:rFonts w:ascii="Times New Roman" w:eastAsia="Times New Roman" w:hAnsi="Times New Roman" w:cs="Times New Roman"/>
          <w:lang w:eastAsia="pt-BR"/>
        </w:rPr>
        <w:t xml:space="preserve">Termo de </w:t>
      </w:r>
      <w:r w:rsidRPr="00434169">
        <w:rPr>
          <w:rFonts w:ascii="Times New Roman" w:eastAsia="Times New Roman" w:hAnsi="Times New Roman" w:cs="Times New Roman"/>
          <w:lang w:eastAsia="pt-BR"/>
        </w:rPr>
        <w:t>Contra</w:t>
      </w:r>
      <w:r>
        <w:rPr>
          <w:rFonts w:ascii="Times New Roman" w:eastAsia="Times New Roman" w:hAnsi="Times New Roman" w:cs="Times New Roman"/>
          <w:lang w:eastAsia="pt-BR"/>
        </w:rPr>
        <w:t>to</w:t>
      </w:r>
      <w:r w:rsidRPr="00434169">
        <w:rPr>
          <w:rFonts w:ascii="Times New Roman" w:eastAsia="Times New Roman" w:hAnsi="Times New Roman" w:cs="Times New Roman"/>
          <w:lang w:eastAsia="pt-BR"/>
        </w:rPr>
        <w:t xml:space="preserve"> de Assessoria Jurídica para </w:t>
      </w:r>
      <w:r w:rsidRPr="00434169">
        <w:rPr>
          <w:rFonts w:ascii="Times New Roman" w:eastAsia="Calibri" w:hAnsi="Times New Roman" w:cs="Times New Roman"/>
        </w:rPr>
        <w:t xml:space="preserve">suporte à </w:t>
      </w:r>
      <w:r>
        <w:rPr>
          <w:rFonts w:ascii="Times New Roman" w:eastAsia="Calibri" w:hAnsi="Times New Roman" w:cs="Times New Roman"/>
        </w:rPr>
        <w:t xml:space="preserve">     </w:t>
      </w:r>
      <w:r w:rsidRPr="00434169">
        <w:rPr>
          <w:rFonts w:ascii="Times New Roman" w:eastAsia="Calibri" w:hAnsi="Times New Roman" w:cs="Times New Roman"/>
        </w:rPr>
        <w:t>Comissão Permanente de Licitação e emissão de parecer técnico nos processos de licitação e/ou Dispensa/ Inexigibilidade. E ainda, suporte e consultoria às Comissões Permanentes Parlamentares, servidores da Câmara, e Presidência.</w:t>
      </w:r>
    </w:p>
    <w:p w14:paraId="09D2657D" w14:textId="77777777" w:rsidR="00A91021" w:rsidRPr="00434169" w:rsidRDefault="00A91021" w:rsidP="00A91021">
      <w:pPr>
        <w:spacing w:after="0" w:line="288" w:lineRule="auto"/>
        <w:jc w:val="both"/>
        <w:rPr>
          <w:rFonts w:ascii="Times New Roman" w:eastAsia="Times New Roman" w:hAnsi="Times New Roman" w:cs="Times New Roman"/>
          <w:lang w:eastAsia="pt-BR"/>
        </w:rPr>
      </w:pPr>
    </w:p>
    <w:p w14:paraId="678C3071" w14:textId="77777777" w:rsidR="00A91021" w:rsidRPr="00434169" w:rsidRDefault="00A91021" w:rsidP="00A91021">
      <w:pPr>
        <w:tabs>
          <w:tab w:val="left" w:pos="3375"/>
        </w:tabs>
        <w:spacing w:after="0" w:line="288" w:lineRule="auto"/>
        <w:jc w:val="both"/>
        <w:rPr>
          <w:rFonts w:ascii="Times New Roman" w:eastAsia="Times New Roman" w:hAnsi="Times New Roman" w:cs="Times New Roman"/>
          <w:lang w:eastAsia="pt-BR"/>
        </w:rPr>
      </w:pPr>
      <w:r w:rsidRPr="00434169">
        <w:rPr>
          <w:rFonts w:ascii="Times New Roman" w:eastAsia="Times New Roman" w:hAnsi="Times New Roman" w:cs="Times New Roman"/>
          <w:lang w:eastAsia="pt-BR"/>
        </w:rPr>
        <w:tab/>
      </w:r>
    </w:p>
    <w:p w14:paraId="082B5C8F" w14:textId="77777777" w:rsidR="00A91021" w:rsidRPr="00434169" w:rsidRDefault="00A91021" w:rsidP="00A91021">
      <w:pPr>
        <w:spacing w:after="0" w:line="288" w:lineRule="auto"/>
        <w:jc w:val="both"/>
        <w:rPr>
          <w:rFonts w:ascii="Times New Roman" w:eastAsia="Times New Roman" w:hAnsi="Times New Roman" w:cs="Times New Roman"/>
          <w:b/>
          <w:bCs/>
          <w:lang w:eastAsia="pt-BR"/>
        </w:rPr>
      </w:pPr>
      <w:r w:rsidRPr="00434169">
        <w:rPr>
          <w:rFonts w:ascii="Times New Roman" w:eastAsia="Times New Roman" w:hAnsi="Times New Roman" w:cs="Times New Roman"/>
          <w:b/>
          <w:bCs/>
          <w:lang w:eastAsia="pt-BR"/>
        </w:rPr>
        <w:t>CLÁUSULA PRIMEIRA – DAS PARTES</w:t>
      </w:r>
    </w:p>
    <w:p w14:paraId="028A96F2" w14:textId="77777777" w:rsidR="00A91021" w:rsidRPr="00434169" w:rsidRDefault="00A91021" w:rsidP="00A91021">
      <w:pPr>
        <w:spacing w:after="0" w:line="288" w:lineRule="auto"/>
        <w:jc w:val="both"/>
        <w:rPr>
          <w:rFonts w:ascii="Times New Roman" w:eastAsia="Times New Roman" w:hAnsi="Times New Roman" w:cs="Times New Roman"/>
          <w:b/>
          <w:bCs/>
          <w:lang w:eastAsia="pt-BR"/>
        </w:rPr>
      </w:pPr>
    </w:p>
    <w:p w14:paraId="19CD6FD9" w14:textId="77777777" w:rsidR="00A91021" w:rsidRDefault="00A91021" w:rsidP="00A91021">
      <w:pPr>
        <w:spacing w:after="0" w:line="240" w:lineRule="auto"/>
        <w:jc w:val="both"/>
        <w:rPr>
          <w:rFonts w:ascii="Times New Roman" w:eastAsia="Times New Roman" w:hAnsi="Times New Roman" w:cs="Times New Roman"/>
          <w:lang w:eastAsia="pt-BR"/>
        </w:rPr>
      </w:pPr>
      <w:r w:rsidRPr="00434169">
        <w:rPr>
          <w:rFonts w:ascii="Times New Roman" w:eastAsia="Times New Roman" w:hAnsi="Times New Roman" w:cs="Times New Roman"/>
          <w:b/>
          <w:lang w:eastAsia="pt-BR"/>
        </w:rPr>
        <w:t>CONTRATANTE: CÂMARA MUNICIPAL DE CAMPOS BELOS</w:t>
      </w:r>
      <w:r w:rsidRPr="00434169">
        <w:rPr>
          <w:rFonts w:ascii="Times New Roman" w:eastAsia="Times New Roman" w:hAnsi="Times New Roman" w:cs="Times New Roman"/>
          <w:b/>
          <w:bCs/>
          <w:lang w:eastAsia="pt-BR"/>
        </w:rPr>
        <w:t>,</w:t>
      </w:r>
      <w:r w:rsidRPr="00434169">
        <w:rPr>
          <w:rFonts w:ascii="Times New Roman" w:eastAsia="Times New Roman" w:hAnsi="Times New Roman" w:cs="Times New Roman"/>
          <w:bCs/>
          <w:lang w:eastAsia="pt-BR"/>
        </w:rPr>
        <w:t xml:space="preserve"> Estado de Goiás, pessoa jurídica de direito público interno, inscrita no </w:t>
      </w:r>
      <w:r w:rsidRPr="00434169">
        <w:rPr>
          <w:rFonts w:ascii="Times New Roman" w:eastAsia="Times New Roman" w:hAnsi="Times New Roman" w:cs="Times New Roman"/>
          <w:lang w:eastAsia="pt-BR"/>
        </w:rPr>
        <w:t xml:space="preserve">CNPJ sob nº nº 86.877.099/0001-20, com sede administrativa na Rua Temístocles Rocha Qd. 15-C Lt 16, setor Aeroporto CEP: 73.840-000 Campos Belos-Go, neste ato representado pelo Vereador-Presidente, </w:t>
      </w:r>
      <w:r w:rsidRPr="003E60DD">
        <w:rPr>
          <w:rFonts w:ascii="Times New Roman" w:eastAsia="Times New Roman" w:hAnsi="Times New Roman" w:cs="Times New Roman"/>
          <w:lang w:eastAsia="pt-BR"/>
        </w:rPr>
        <w:t>GILBERTO RODRIGUES DE BRITO</w:t>
      </w:r>
      <w:r>
        <w:rPr>
          <w:rFonts w:ascii="Times New Roman" w:eastAsia="Times New Roman" w:hAnsi="Times New Roman" w:cs="Times New Roman"/>
          <w:lang w:eastAsia="pt-BR"/>
        </w:rPr>
        <w:t xml:space="preserve">, brasileiro,  agente político, </w:t>
      </w:r>
      <w:r w:rsidRPr="00434169">
        <w:rPr>
          <w:rFonts w:ascii="Times New Roman" w:eastAsia="Times New Roman" w:hAnsi="Times New Roman" w:cs="Times New Roman"/>
          <w:lang w:eastAsia="pt-BR"/>
        </w:rPr>
        <w:t xml:space="preserve">portador do </w:t>
      </w:r>
      <w:r>
        <w:rPr>
          <w:rFonts w:ascii="Times New Roman" w:eastAsia="Times New Roman" w:hAnsi="Times New Roman" w:cs="Times New Roman"/>
          <w:lang w:eastAsia="pt-BR"/>
        </w:rPr>
        <w:t>RG nº</w:t>
      </w:r>
      <w:r w:rsidRPr="00434169">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 xml:space="preserve">1.913.484 2ª Via SSP/GO, </w:t>
      </w:r>
      <w:r w:rsidRPr="00434169">
        <w:rPr>
          <w:rFonts w:ascii="Times New Roman" w:eastAsia="Times New Roman" w:hAnsi="Times New Roman" w:cs="Times New Roman"/>
          <w:lang w:eastAsia="pt-BR"/>
        </w:rPr>
        <w:t xml:space="preserve">inscrito no CPF de nº. </w:t>
      </w:r>
      <w:r>
        <w:rPr>
          <w:rFonts w:ascii="Times New Roman" w:eastAsia="Times New Roman" w:hAnsi="Times New Roman" w:cs="Times New Roman"/>
          <w:lang w:eastAsia="pt-BR"/>
        </w:rPr>
        <w:t>576.887.291-49</w:t>
      </w:r>
      <w:r w:rsidRPr="00434169">
        <w:rPr>
          <w:rFonts w:ascii="Times New Roman" w:eastAsia="Times New Roman" w:hAnsi="Times New Roman" w:cs="Times New Roman"/>
          <w:lang w:eastAsia="pt-BR"/>
        </w:rPr>
        <w:t xml:space="preserve"> residente e domiciliado nesta cidade, denominado CONTRATANTE e, do outro lado </w:t>
      </w:r>
      <w:r>
        <w:rPr>
          <w:rFonts w:ascii="Times New Roman" w:eastAsia="Times New Roman" w:hAnsi="Times New Roman" w:cs="Times New Roman"/>
          <w:lang w:eastAsia="pt-BR"/>
        </w:rPr>
        <w:t xml:space="preserve">a empresa </w:t>
      </w:r>
      <w:r w:rsidRPr="00CE7661">
        <w:rPr>
          <w:rFonts w:ascii="Times New Roman" w:eastAsia="Times New Roman" w:hAnsi="Times New Roman" w:cs="Times New Roman"/>
          <w:lang w:eastAsia="pt-BR"/>
        </w:rPr>
        <w:t>CHAVES &amp; FRANCO ADVOGADOS ASSOCIADOS</w:t>
      </w:r>
      <w:r>
        <w:rPr>
          <w:rFonts w:ascii="Times New Roman" w:eastAsia="Times New Roman" w:hAnsi="Times New Roman" w:cs="Times New Roman"/>
          <w:lang w:eastAsia="pt-BR"/>
        </w:rPr>
        <w:t xml:space="preserve">, CNPJ N° 28.993.372/0001-85, com sede à </w:t>
      </w:r>
      <w:r w:rsidRPr="00CE7661">
        <w:rPr>
          <w:rFonts w:ascii="Times New Roman" w:eastAsia="Times New Roman" w:hAnsi="Times New Roman" w:cs="Times New Roman"/>
          <w:lang w:eastAsia="pt-BR"/>
        </w:rPr>
        <w:t>QUADRA 103 NORTE, AVENIDA L-04 Nº 100, PLANO DIRETOR NORTE</w:t>
      </w:r>
      <w:r>
        <w:rPr>
          <w:rFonts w:ascii="Times New Roman" w:eastAsia="Times New Roman" w:hAnsi="Times New Roman" w:cs="Times New Roman"/>
          <w:lang w:eastAsia="pt-BR"/>
        </w:rPr>
        <w:t xml:space="preserve">, CEP 77.001-038 – PALMAS-TO, neste representada pelo sócio administrador, </w:t>
      </w:r>
      <w:r w:rsidRPr="00CE7661">
        <w:rPr>
          <w:rFonts w:ascii="Times New Roman" w:eastAsia="Times New Roman" w:hAnsi="Times New Roman" w:cs="Times New Roman"/>
          <w:lang w:eastAsia="pt-BR"/>
        </w:rPr>
        <w:t>Drª Edwardo Nelson Luis Chaves Franco</w:t>
      </w:r>
      <w:r>
        <w:rPr>
          <w:rFonts w:ascii="Times New Roman" w:eastAsia="Times New Roman" w:hAnsi="Times New Roman" w:cs="Times New Roman"/>
          <w:lang w:eastAsia="pt-BR"/>
        </w:rPr>
        <w:t xml:space="preserve">, brasileiro, casado, advogado, </w:t>
      </w:r>
      <w:r w:rsidRPr="00AE3C68">
        <w:rPr>
          <w:rFonts w:ascii="Times New Roman" w:eastAsia="Times New Roman" w:hAnsi="Times New Roman" w:cs="Times New Roman"/>
          <w:bCs/>
          <w:lang w:eastAsia="pt-BR"/>
        </w:rPr>
        <w:t>OAB nº 2557/TO</w:t>
      </w:r>
      <w:r>
        <w:rPr>
          <w:rFonts w:ascii="Times New Roman" w:eastAsia="Times New Roman" w:hAnsi="Times New Roman" w:cs="Times New Roman"/>
          <w:bCs/>
          <w:lang w:eastAsia="pt-BR"/>
        </w:rPr>
        <w:t xml:space="preserve">, residente e domiciliado na cidade de Palmas/TO, </w:t>
      </w:r>
      <w:r w:rsidRPr="00434169">
        <w:rPr>
          <w:rFonts w:ascii="Times New Roman" w:eastAsia="Times New Roman" w:hAnsi="Times New Roman" w:cs="Times New Roman"/>
          <w:lang w:eastAsia="pt-BR"/>
        </w:rPr>
        <w:t xml:space="preserve">aqui denominada simplesmente de CONTRATADA. </w:t>
      </w:r>
    </w:p>
    <w:p w14:paraId="79489892" w14:textId="77777777" w:rsidR="00A91021" w:rsidRPr="00434169" w:rsidRDefault="00A91021" w:rsidP="00A91021">
      <w:pPr>
        <w:spacing w:after="0" w:line="240" w:lineRule="auto"/>
        <w:jc w:val="both"/>
        <w:rPr>
          <w:rFonts w:ascii="Times New Roman" w:eastAsia="Times New Roman" w:hAnsi="Times New Roman" w:cs="Times New Roman"/>
          <w:lang w:eastAsia="pt-BR"/>
        </w:rPr>
      </w:pPr>
    </w:p>
    <w:p w14:paraId="7112077B" w14:textId="77777777" w:rsidR="00A91021" w:rsidRPr="00434169" w:rsidRDefault="00A91021" w:rsidP="00A91021">
      <w:pPr>
        <w:tabs>
          <w:tab w:val="center" w:pos="4536"/>
        </w:tabs>
        <w:spacing w:after="0" w:line="288" w:lineRule="auto"/>
        <w:jc w:val="both"/>
        <w:rPr>
          <w:rFonts w:ascii="Times New Roman" w:eastAsia="Times New Roman" w:hAnsi="Times New Roman" w:cs="Times New Roman"/>
          <w:lang w:eastAsia="pt-BR"/>
        </w:rPr>
      </w:pPr>
      <w:r w:rsidRPr="00434169">
        <w:rPr>
          <w:rFonts w:ascii="Times New Roman" w:eastAsia="Times New Roman" w:hAnsi="Times New Roman" w:cs="Times New Roman"/>
          <w:b/>
          <w:lang w:eastAsia="pt-BR"/>
        </w:rPr>
        <w:t>DOS FUNDAMENTOS JURÍDICOS</w:t>
      </w:r>
      <w:r w:rsidRPr="00434169">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ab/>
      </w:r>
    </w:p>
    <w:p w14:paraId="5BB5EFFE" w14:textId="77777777" w:rsidR="00A91021" w:rsidRPr="00434169" w:rsidRDefault="00A91021" w:rsidP="00A91021">
      <w:pPr>
        <w:spacing w:after="0" w:line="288" w:lineRule="auto"/>
        <w:jc w:val="both"/>
        <w:rPr>
          <w:rFonts w:ascii="Times New Roman" w:eastAsia="Times New Roman" w:hAnsi="Times New Roman" w:cs="Times New Roman"/>
          <w:lang w:eastAsia="pt-BR"/>
        </w:rPr>
      </w:pPr>
    </w:p>
    <w:p w14:paraId="6DC4DC48" w14:textId="77777777" w:rsidR="00A91021" w:rsidRPr="00434169" w:rsidRDefault="00A91021" w:rsidP="00A91021">
      <w:pPr>
        <w:spacing w:after="0" w:line="240" w:lineRule="auto"/>
        <w:jc w:val="both"/>
        <w:rPr>
          <w:rFonts w:ascii="Times New Roman" w:eastAsia="Times New Roman" w:hAnsi="Times New Roman" w:cs="Times New Roman"/>
          <w:lang w:eastAsia="pt-BR"/>
        </w:rPr>
      </w:pPr>
      <w:r w:rsidRPr="00434169">
        <w:rPr>
          <w:rFonts w:ascii="Times New Roman" w:eastAsia="Times New Roman" w:hAnsi="Times New Roman" w:cs="Times New Roman"/>
          <w:b/>
          <w:lang w:eastAsia="pt-BR"/>
        </w:rPr>
        <w:t>CLÁUSULA SEGUNDA</w:t>
      </w:r>
      <w:r w:rsidRPr="00434169">
        <w:rPr>
          <w:rFonts w:ascii="Times New Roman" w:eastAsia="Times New Roman" w:hAnsi="Times New Roman" w:cs="Times New Roman"/>
          <w:lang w:eastAsia="pt-BR"/>
        </w:rPr>
        <w:t xml:space="preserve"> – Fundamenta-se ainda o presente contrato público de prestação de serviços, tem autorização legislativa consubstanciada na inclusão de dotação orçamentária especifica para contratação de serviços de terceiros, não configurando qualquer forma de vínculo empregatício ou de admissão de pessoal, ainda que indiretamente.</w:t>
      </w:r>
    </w:p>
    <w:p w14:paraId="34439D69" w14:textId="77777777" w:rsidR="00A91021" w:rsidRPr="00434169" w:rsidRDefault="00A91021" w:rsidP="00A91021">
      <w:pPr>
        <w:spacing w:after="0" w:line="240" w:lineRule="auto"/>
        <w:jc w:val="both"/>
        <w:rPr>
          <w:rFonts w:ascii="Times New Roman" w:eastAsia="Times New Roman" w:hAnsi="Times New Roman" w:cs="Times New Roman"/>
          <w:lang w:eastAsia="pt-BR"/>
        </w:rPr>
      </w:pPr>
    </w:p>
    <w:p w14:paraId="20FA8450" w14:textId="77777777" w:rsidR="00A91021" w:rsidRDefault="00A91021" w:rsidP="00A91021">
      <w:pPr>
        <w:spacing w:after="0" w:line="240" w:lineRule="auto"/>
        <w:jc w:val="both"/>
        <w:rPr>
          <w:rFonts w:ascii="Times New Roman" w:eastAsia="Times New Roman" w:hAnsi="Times New Roman" w:cs="Times New Roman"/>
          <w:lang w:eastAsia="pt-BR"/>
        </w:rPr>
      </w:pPr>
      <w:r w:rsidRPr="00434169">
        <w:rPr>
          <w:rFonts w:ascii="Times New Roman" w:eastAsia="Times New Roman" w:hAnsi="Times New Roman" w:cs="Times New Roman"/>
          <w:b/>
          <w:bCs/>
          <w:lang w:eastAsia="pt-BR"/>
        </w:rPr>
        <w:t xml:space="preserve">CLÁUSULA TERCEIRA – </w:t>
      </w:r>
      <w:r w:rsidRPr="00434169">
        <w:rPr>
          <w:rFonts w:ascii="Times New Roman" w:eastAsia="Times New Roman" w:hAnsi="Times New Roman" w:cs="Times New Roman"/>
          <w:bCs/>
          <w:lang w:eastAsia="pt-BR"/>
        </w:rPr>
        <w:t xml:space="preserve">O presente contrato público de prestação de serviços é </w:t>
      </w:r>
      <w:r>
        <w:rPr>
          <w:rFonts w:ascii="Times New Roman" w:eastAsia="Times New Roman" w:hAnsi="Times New Roman" w:cs="Times New Roman"/>
          <w:bCs/>
          <w:lang w:eastAsia="pt-BR"/>
        </w:rPr>
        <w:t>firmado com base em processo de contratação direta d</w:t>
      </w:r>
      <w:r w:rsidRPr="00434169">
        <w:rPr>
          <w:rFonts w:ascii="Times New Roman" w:eastAsia="Times New Roman" w:hAnsi="Times New Roman" w:cs="Times New Roman"/>
          <w:bCs/>
          <w:lang w:eastAsia="pt-BR"/>
        </w:rPr>
        <w:t xml:space="preserve">e licitação, conforme estabelecido </w:t>
      </w:r>
      <w:r>
        <w:rPr>
          <w:rFonts w:ascii="Times New Roman" w:eastAsia="Times New Roman" w:hAnsi="Times New Roman" w:cs="Times New Roman"/>
          <w:bCs/>
          <w:lang w:eastAsia="pt-BR"/>
        </w:rPr>
        <w:t>no a</w:t>
      </w:r>
      <w:r>
        <w:rPr>
          <w:rFonts w:ascii="Times New Roman" w:eastAsia="Times New Roman" w:hAnsi="Times New Roman" w:cs="Times New Roman"/>
          <w:lang w:eastAsia="pt-BR"/>
        </w:rPr>
        <w:t xml:space="preserve">rt. 23, inciso II, </w:t>
      </w:r>
      <w:r w:rsidRPr="003E60DD">
        <w:rPr>
          <w:rFonts w:ascii="Times New Roman" w:eastAsia="Times New Roman" w:hAnsi="Times New Roman" w:cs="Times New Roman"/>
          <w:lang w:eastAsia="pt-BR"/>
        </w:rPr>
        <w:t>alínea “a”, combinado com o art. 24, inciso II, todas da Lei Federal n.º 8.666/93.</w:t>
      </w:r>
    </w:p>
    <w:p w14:paraId="45B2A942" w14:textId="77777777" w:rsidR="00A91021" w:rsidRPr="00434169" w:rsidRDefault="00A91021" w:rsidP="00A91021">
      <w:pPr>
        <w:spacing w:after="0" w:line="240" w:lineRule="auto"/>
        <w:jc w:val="both"/>
        <w:rPr>
          <w:rFonts w:ascii="Times New Roman" w:eastAsia="Times New Roman" w:hAnsi="Times New Roman" w:cs="Times New Roman"/>
          <w:b/>
          <w:bCs/>
          <w:lang w:eastAsia="pt-BR"/>
        </w:rPr>
      </w:pPr>
    </w:p>
    <w:p w14:paraId="72142BA8" w14:textId="77777777" w:rsidR="00A91021" w:rsidRPr="00434169" w:rsidRDefault="00A91021" w:rsidP="00A91021">
      <w:pPr>
        <w:spacing w:after="0" w:line="288" w:lineRule="auto"/>
        <w:jc w:val="both"/>
        <w:rPr>
          <w:rFonts w:ascii="Times New Roman" w:eastAsia="Times New Roman" w:hAnsi="Times New Roman" w:cs="Times New Roman"/>
          <w:b/>
          <w:bCs/>
          <w:lang w:eastAsia="pt-BR"/>
        </w:rPr>
      </w:pPr>
      <w:r w:rsidRPr="00434169">
        <w:rPr>
          <w:rFonts w:ascii="Times New Roman" w:eastAsia="Times New Roman" w:hAnsi="Times New Roman" w:cs="Times New Roman"/>
          <w:b/>
          <w:bCs/>
          <w:lang w:eastAsia="pt-BR"/>
        </w:rPr>
        <w:t>DO OBJETO E CONDIÇÕES DE EXECUÇÃO DOS SERVIÇOS</w:t>
      </w:r>
    </w:p>
    <w:p w14:paraId="0ADBAE57" w14:textId="77777777" w:rsidR="00A91021" w:rsidRPr="00434169" w:rsidRDefault="00A91021" w:rsidP="00A91021">
      <w:pPr>
        <w:spacing w:after="0" w:line="288" w:lineRule="auto"/>
        <w:jc w:val="both"/>
        <w:rPr>
          <w:rFonts w:ascii="Times New Roman" w:eastAsia="Times New Roman" w:hAnsi="Times New Roman" w:cs="Times New Roman"/>
          <w:b/>
          <w:bCs/>
          <w:lang w:eastAsia="pt-BR"/>
        </w:rPr>
      </w:pPr>
    </w:p>
    <w:p w14:paraId="28BBFF12" w14:textId="77777777" w:rsidR="00A91021" w:rsidRPr="00434169" w:rsidRDefault="00A91021" w:rsidP="00A91021">
      <w:pPr>
        <w:spacing w:after="0" w:line="288" w:lineRule="auto"/>
        <w:jc w:val="both"/>
        <w:rPr>
          <w:rFonts w:ascii="Times New Roman" w:eastAsia="Times New Roman" w:hAnsi="Times New Roman" w:cs="Times New Roman"/>
          <w:b/>
          <w:bCs/>
          <w:lang w:eastAsia="pt-BR"/>
        </w:rPr>
      </w:pPr>
      <w:r w:rsidRPr="00434169">
        <w:rPr>
          <w:rFonts w:ascii="Times New Roman" w:eastAsia="Times New Roman" w:hAnsi="Times New Roman" w:cs="Times New Roman"/>
          <w:b/>
          <w:bCs/>
          <w:lang w:eastAsia="pt-BR"/>
        </w:rPr>
        <w:t xml:space="preserve">CLÁUSULA QUARTA – DO OBJETO </w:t>
      </w:r>
      <w:r>
        <w:rPr>
          <w:rFonts w:ascii="Times New Roman" w:eastAsia="Times New Roman" w:hAnsi="Times New Roman" w:cs="Times New Roman"/>
          <w:b/>
          <w:bCs/>
          <w:lang w:eastAsia="pt-BR"/>
        </w:rPr>
        <w:t xml:space="preserve">                            </w:t>
      </w:r>
    </w:p>
    <w:p w14:paraId="4F35299C" w14:textId="77777777" w:rsidR="00A91021" w:rsidRDefault="00A91021" w:rsidP="00A91021">
      <w:pPr>
        <w:autoSpaceDE w:val="0"/>
        <w:autoSpaceDN w:val="0"/>
        <w:adjustRightInd w:val="0"/>
        <w:spacing w:after="0" w:line="240" w:lineRule="auto"/>
        <w:jc w:val="both"/>
        <w:rPr>
          <w:rFonts w:ascii="Times New Roman" w:eastAsia="Times New Roman" w:hAnsi="Times New Roman" w:cs="Times New Roman"/>
          <w:b/>
          <w:lang w:eastAsia="pt-BR"/>
        </w:rPr>
      </w:pPr>
      <w:r w:rsidRPr="00434169">
        <w:rPr>
          <w:rFonts w:ascii="Times New Roman" w:eastAsia="Times New Roman" w:hAnsi="Times New Roman" w:cs="Times New Roman"/>
          <w:b/>
          <w:lang w:eastAsia="pt-BR"/>
        </w:rPr>
        <w:t>Contratação de serviços técnicos especializados de consultoria jurídica, conforme especificado abaixo:</w:t>
      </w:r>
    </w:p>
    <w:p w14:paraId="458A17DE" w14:textId="77777777" w:rsidR="00A91021" w:rsidRPr="00773D36" w:rsidRDefault="00A91021" w:rsidP="00A91021">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73D36">
        <w:rPr>
          <w:rFonts w:ascii="Times New Roman" w:eastAsia="Times New Roman" w:hAnsi="Times New Roman" w:cs="Times New Roman"/>
          <w:sz w:val="24"/>
          <w:szCs w:val="24"/>
          <w:lang w:eastAsia="pt-BR"/>
        </w:rPr>
        <w:t xml:space="preserve">1. Consultoria e assessoria jurídica com elaboração de parecer técnico em processos administrativos referente a contratações; elaborar minutas de Contratos, Contratos, minutas de </w:t>
      </w:r>
      <w:r w:rsidRPr="00773D36">
        <w:rPr>
          <w:rFonts w:ascii="Times New Roman" w:eastAsia="Times New Roman" w:hAnsi="Times New Roman" w:cs="Times New Roman"/>
          <w:sz w:val="24"/>
          <w:szCs w:val="24"/>
          <w:lang w:eastAsia="pt-BR"/>
        </w:rPr>
        <w:lastRenderedPageBreak/>
        <w:t>Editais e Editais 2. Elaboração de pareceres jurídicos em processos de licitação, inexigibilidade, dispensas realizadas pela Câmara Municipal.</w:t>
      </w:r>
    </w:p>
    <w:p w14:paraId="5DC28374" w14:textId="77777777" w:rsidR="00A91021" w:rsidRPr="00773D36" w:rsidRDefault="00A91021" w:rsidP="00A91021">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773D36">
        <w:rPr>
          <w:rFonts w:ascii="Times New Roman" w:eastAsia="Times New Roman" w:hAnsi="Times New Roman" w:cs="Times New Roman"/>
          <w:sz w:val="24"/>
          <w:szCs w:val="24"/>
          <w:lang w:eastAsia="pt-BR"/>
        </w:rPr>
        <w:t xml:space="preserve">3. Assessoria e consultoria jurídica ao setor de Licitações na solução dos problemas afetos durante o prazo de vigência do Contrato; 4. Participar das Sessões </w:t>
      </w:r>
      <w:r w:rsidRPr="00773D36">
        <w:rPr>
          <w:rFonts w:ascii="Times New Roman" w:eastAsia="Times New Roman" w:hAnsi="Times New Roman" w:cs="Times New Roman"/>
          <w:color w:val="000000" w:themeColor="text1"/>
          <w:sz w:val="24"/>
          <w:szCs w:val="24"/>
          <w:lang w:eastAsia="pt-BR"/>
        </w:rPr>
        <w:t>Licitatórias e assistir aos membros da CPL. 5. Consultoria e assistência a Comissão Permanente Parlamentar e servidores da Câmara, emissão de parecer técnico conforme solicitação da Presidência ou membros de Comissões.6. Assessoria a Presidência da Câmara nos atos administrativos e legislativo.</w:t>
      </w:r>
    </w:p>
    <w:p w14:paraId="0A39D0E3" w14:textId="77777777" w:rsidR="00A91021" w:rsidRDefault="00A91021" w:rsidP="00A91021">
      <w:pPr>
        <w:autoSpaceDE w:val="0"/>
        <w:autoSpaceDN w:val="0"/>
        <w:adjustRightInd w:val="0"/>
        <w:spacing w:after="0" w:line="240" w:lineRule="auto"/>
        <w:jc w:val="both"/>
        <w:rPr>
          <w:rFonts w:ascii="Times New Roman" w:eastAsia="Times New Roman" w:hAnsi="Times New Roman" w:cs="Times New Roman"/>
          <w:iCs/>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CONSIDERANDO, AS </w:t>
      </w:r>
      <w:r w:rsidRPr="00773D36">
        <w:rPr>
          <w:rFonts w:ascii="Times New Roman" w:eastAsia="Times New Roman" w:hAnsi="Times New Roman" w:cs="Times New Roman"/>
          <w:b/>
          <w:color w:val="000000" w:themeColor="text1"/>
          <w:sz w:val="24"/>
          <w:szCs w:val="24"/>
          <w:u w:val="single"/>
          <w:lang w:eastAsia="pt-BR"/>
        </w:rPr>
        <w:t>CARACTERÍSTICAS DO OBJETO</w:t>
      </w:r>
      <w:r>
        <w:rPr>
          <w:rFonts w:ascii="Times New Roman" w:eastAsia="Times New Roman" w:hAnsi="Times New Roman" w:cs="Times New Roman"/>
          <w:b/>
          <w:color w:val="000000" w:themeColor="text1"/>
          <w:sz w:val="24"/>
          <w:szCs w:val="24"/>
          <w:u w:val="single"/>
          <w:lang w:eastAsia="pt-BR"/>
        </w:rPr>
        <w:t xml:space="preserve">: </w:t>
      </w:r>
      <w:r w:rsidRPr="00773D36">
        <w:rPr>
          <w:rFonts w:ascii="Times New Roman" w:eastAsia="Times New Roman" w:hAnsi="Times New Roman" w:cs="Times New Roman"/>
          <w:color w:val="000000" w:themeColor="text1"/>
          <w:sz w:val="24"/>
          <w:szCs w:val="24"/>
          <w:lang w:eastAsia="pt-BR"/>
        </w:rPr>
        <w:t>1 – Prestação de serviços de assessoria e consultoria jurídica para atendimento de necessidades desta Câmara Municipal conforme especifica o objeto</w:t>
      </w:r>
      <w:r>
        <w:rPr>
          <w:rFonts w:ascii="Times New Roman" w:eastAsia="Times New Roman" w:hAnsi="Times New Roman" w:cs="Times New Roman"/>
          <w:color w:val="000000" w:themeColor="text1"/>
          <w:sz w:val="24"/>
          <w:szCs w:val="24"/>
          <w:lang w:eastAsia="pt-BR"/>
        </w:rPr>
        <w:t xml:space="preserve">; </w:t>
      </w:r>
      <w:r w:rsidRPr="00773D36">
        <w:rPr>
          <w:rFonts w:ascii="Times New Roman" w:eastAsia="Times New Roman" w:hAnsi="Times New Roman" w:cs="Times New Roman"/>
          <w:color w:val="000000" w:themeColor="text1"/>
          <w:sz w:val="24"/>
          <w:szCs w:val="24"/>
          <w:lang w:eastAsia="pt-BR"/>
        </w:rPr>
        <w:t>2 - Informamos que o referido profissional deverá atuar, basicamente, nos seguintes tópicos, entre outros de interesse do Poder Legislativo:</w:t>
      </w:r>
      <w:r>
        <w:rPr>
          <w:rFonts w:ascii="Times New Roman" w:eastAsia="Times New Roman" w:hAnsi="Times New Roman" w:cs="Times New Roman"/>
          <w:color w:val="000000" w:themeColor="text1"/>
          <w:sz w:val="24"/>
          <w:szCs w:val="24"/>
          <w:lang w:eastAsia="pt-BR"/>
        </w:rPr>
        <w:t xml:space="preserve"> </w:t>
      </w:r>
      <w:r w:rsidRPr="00773D36">
        <w:rPr>
          <w:rFonts w:ascii="Times New Roman" w:eastAsia="Times New Roman" w:hAnsi="Times New Roman" w:cs="Times New Roman"/>
          <w:color w:val="000000" w:themeColor="text1"/>
          <w:sz w:val="24"/>
          <w:szCs w:val="24"/>
          <w:lang w:eastAsia="pt-BR"/>
        </w:rPr>
        <w:t>a) Elaboração de parecer técnico a Comissões da Câmara;</w:t>
      </w:r>
      <w:r>
        <w:rPr>
          <w:rFonts w:ascii="Times New Roman" w:eastAsia="Times New Roman" w:hAnsi="Times New Roman" w:cs="Times New Roman"/>
          <w:color w:val="000000" w:themeColor="text1"/>
          <w:sz w:val="24"/>
          <w:szCs w:val="24"/>
          <w:lang w:eastAsia="pt-BR"/>
        </w:rPr>
        <w:t xml:space="preserve"> b</w:t>
      </w:r>
      <w:r w:rsidRPr="00773D36">
        <w:rPr>
          <w:rFonts w:ascii="Times New Roman" w:eastAsia="Times New Roman" w:hAnsi="Times New Roman" w:cs="Times New Roman"/>
          <w:color w:val="000000" w:themeColor="text1"/>
          <w:sz w:val="24"/>
          <w:szCs w:val="24"/>
          <w:lang w:eastAsia="pt-BR"/>
        </w:rPr>
        <w:t>) Acompanhamento e elaboração de processos Administrativos internos;c) Elaboração de Pareceres Técnicos Jurídicos relacionados às áreas de Direito Constitucional, Financeiro, Previdenciário e Administrativo. Orientar sobre providências de ordem jurídica aconselhadas pelo interesse público e pela interpretação das leis e instruções normativas vigentes, inclusive Lei Federal nº 8.666/93;</w:t>
      </w:r>
      <w:r>
        <w:rPr>
          <w:rFonts w:ascii="Times New Roman" w:eastAsia="Times New Roman" w:hAnsi="Times New Roman" w:cs="Times New Roman"/>
          <w:color w:val="000000" w:themeColor="text1"/>
          <w:sz w:val="24"/>
          <w:szCs w:val="24"/>
          <w:lang w:eastAsia="pt-BR"/>
        </w:rPr>
        <w:t xml:space="preserve"> </w:t>
      </w:r>
      <w:r w:rsidRPr="00773D36">
        <w:rPr>
          <w:rFonts w:ascii="Times New Roman" w:eastAsia="Times New Roman" w:hAnsi="Times New Roman" w:cs="Times New Roman"/>
          <w:color w:val="000000" w:themeColor="text1"/>
          <w:sz w:val="24"/>
          <w:szCs w:val="24"/>
          <w:lang w:eastAsia="pt-BR"/>
        </w:rPr>
        <w:t xml:space="preserve">3 – Emitir pareceres jurídicos nos processos administrativos em geral de interesse da Câmara;4 - </w:t>
      </w:r>
      <w:r w:rsidRPr="00773D36">
        <w:rPr>
          <w:rFonts w:ascii="Times New Roman" w:eastAsia="Times New Roman" w:hAnsi="Times New Roman" w:cs="Times New Roman"/>
          <w:iCs/>
          <w:color w:val="000000" w:themeColor="text1"/>
          <w:sz w:val="24"/>
          <w:szCs w:val="24"/>
          <w:lang w:eastAsia="pt-BR"/>
        </w:rPr>
        <w:t>O Contratante deverá dispor dos meios necessários para satisfação do objeto ora contratado, podendo inclusive empreender viagens em todo Estado de Goiás e à Brasília no DF, para tratar de interesses desta Câmara Municipal.</w:t>
      </w:r>
    </w:p>
    <w:p w14:paraId="670F3C79" w14:textId="77777777" w:rsidR="00A91021" w:rsidRPr="00773D36" w:rsidRDefault="00A91021" w:rsidP="00A91021">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u w:val="single"/>
          <w:lang w:eastAsia="pt-BR"/>
        </w:rPr>
      </w:pPr>
      <w:r>
        <w:rPr>
          <w:rFonts w:ascii="Times New Roman" w:hAnsi="Times New Roman" w:cs="Times New Roman"/>
          <w:sz w:val="24"/>
          <w:szCs w:val="24"/>
        </w:rPr>
        <w:t>O contrato terá vigência a partir de 01 de fevereiro de 2020 a 30 de</w:t>
      </w:r>
      <w:r w:rsidRPr="00773D36">
        <w:rPr>
          <w:rFonts w:ascii="Times New Roman" w:hAnsi="Times New Roman" w:cs="Times New Roman"/>
          <w:sz w:val="24"/>
          <w:szCs w:val="24"/>
        </w:rPr>
        <w:t xml:space="preserve"> abril de 2020</w:t>
      </w:r>
      <w:r>
        <w:rPr>
          <w:rFonts w:ascii="Times New Roman" w:hAnsi="Times New Roman" w:cs="Times New Roman"/>
          <w:sz w:val="24"/>
          <w:szCs w:val="24"/>
        </w:rPr>
        <w:t>, e ainda conforme CONTRATO</w:t>
      </w:r>
      <w:r w:rsidRPr="00773D36">
        <w:rPr>
          <w:rFonts w:ascii="Times New Roman" w:hAnsi="Times New Roman" w:cs="Times New Roman"/>
          <w:sz w:val="24"/>
          <w:szCs w:val="24"/>
        </w:rPr>
        <w:t xml:space="preserve">; não perdendo de vista às normas exaradas pela Lei nº. 8.666/93, com suas posteriores alterações; </w:t>
      </w:r>
    </w:p>
    <w:p w14:paraId="4E8FEE02" w14:textId="77777777" w:rsidR="00A91021" w:rsidRPr="00434169" w:rsidRDefault="00A91021" w:rsidP="00A91021">
      <w:pPr>
        <w:autoSpaceDE w:val="0"/>
        <w:autoSpaceDN w:val="0"/>
        <w:adjustRightInd w:val="0"/>
        <w:spacing w:after="0" w:line="240" w:lineRule="auto"/>
        <w:jc w:val="both"/>
        <w:rPr>
          <w:rFonts w:ascii="Times New Roman" w:eastAsia="Times New Roman" w:hAnsi="Times New Roman" w:cs="Times New Roman"/>
          <w:lang w:eastAsia="pt-BR"/>
        </w:rPr>
      </w:pPr>
    </w:p>
    <w:p w14:paraId="02AAACD4" w14:textId="77777777" w:rsidR="00A91021" w:rsidRPr="00434169" w:rsidRDefault="00A91021" w:rsidP="00A91021">
      <w:pPr>
        <w:spacing w:after="0" w:line="288" w:lineRule="auto"/>
        <w:jc w:val="both"/>
        <w:rPr>
          <w:rFonts w:ascii="Times New Roman" w:eastAsia="Times New Roman" w:hAnsi="Times New Roman" w:cs="Times New Roman"/>
          <w:b/>
          <w:bCs/>
          <w:lang w:eastAsia="pt-BR"/>
        </w:rPr>
      </w:pPr>
      <w:r w:rsidRPr="00434169">
        <w:rPr>
          <w:rFonts w:ascii="Times New Roman" w:eastAsia="Times New Roman" w:hAnsi="Times New Roman" w:cs="Times New Roman"/>
          <w:b/>
          <w:bCs/>
          <w:lang w:eastAsia="pt-BR"/>
        </w:rPr>
        <w:t>CLÁUSULA  QUINTA – DO PREÇO E FORMA DE PAGAMENTO</w:t>
      </w:r>
    </w:p>
    <w:p w14:paraId="68B4FC48" w14:textId="77777777" w:rsidR="00A91021" w:rsidRPr="00434169" w:rsidRDefault="00A91021" w:rsidP="00A91021">
      <w:pPr>
        <w:spacing w:after="0" w:line="288" w:lineRule="auto"/>
        <w:jc w:val="both"/>
        <w:rPr>
          <w:rFonts w:ascii="Times New Roman" w:eastAsia="Times New Roman" w:hAnsi="Times New Roman" w:cs="Times New Roman"/>
          <w:bCs/>
          <w:lang w:eastAsia="pt-BR"/>
        </w:rPr>
      </w:pPr>
    </w:p>
    <w:p w14:paraId="023F4A00"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r w:rsidRPr="00434169">
        <w:rPr>
          <w:rFonts w:ascii="Times New Roman" w:eastAsia="Times New Roman" w:hAnsi="Times New Roman" w:cs="Times New Roman"/>
          <w:bCs/>
          <w:lang w:eastAsia="pt-BR"/>
        </w:rPr>
        <w:t>Pelos serviços compreendidos na cláusula anterior, a Contratante pagará, à Contratada, a importância de R</w:t>
      </w:r>
      <w:r>
        <w:rPr>
          <w:rFonts w:ascii="Times New Roman" w:eastAsia="Times New Roman" w:hAnsi="Times New Roman" w:cs="Times New Roman"/>
          <w:bCs/>
          <w:lang w:eastAsia="pt-BR"/>
        </w:rPr>
        <w:t>$ 12</w:t>
      </w:r>
      <w:r w:rsidRPr="00434169">
        <w:rPr>
          <w:rFonts w:ascii="Times New Roman" w:eastAsia="Times New Roman" w:hAnsi="Times New Roman" w:cs="Times New Roman"/>
          <w:bCs/>
          <w:lang w:eastAsia="pt-BR"/>
        </w:rPr>
        <w:t>.000,00 (</w:t>
      </w:r>
      <w:r>
        <w:rPr>
          <w:rFonts w:ascii="Times New Roman" w:eastAsia="Times New Roman" w:hAnsi="Times New Roman" w:cs="Times New Roman"/>
          <w:bCs/>
          <w:lang w:eastAsia="pt-BR"/>
        </w:rPr>
        <w:t>doze</w:t>
      </w:r>
      <w:r w:rsidRPr="00434169">
        <w:rPr>
          <w:rFonts w:ascii="Times New Roman" w:eastAsia="Times New Roman" w:hAnsi="Times New Roman" w:cs="Times New Roman"/>
          <w:bCs/>
          <w:lang w:eastAsia="pt-BR"/>
        </w:rPr>
        <w:t xml:space="preserve"> mil reais), os quais serão pagos em </w:t>
      </w:r>
      <w:r>
        <w:rPr>
          <w:rFonts w:ascii="Times New Roman" w:eastAsia="Times New Roman" w:hAnsi="Times New Roman" w:cs="Times New Roman"/>
          <w:bCs/>
          <w:lang w:eastAsia="pt-BR"/>
        </w:rPr>
        <w:t>03</w:t>
      </w:r>
      <w:r w:rsidRPr="00434169">
        <w:rPr>
          <w:rFonts w:ascii="Times New Roman" w:eastAsia="Times New Roman" w:hAnsi="Times New Roman" w:cs="Times New Roman"/>
          <w:bCs/>
          <w:lang w:eastAsia="pt-BR"/>
        </w:rPr>
        <w:t xml:space="preserve"> (</w:t>
      </w:r>
      <w:r>
        <w:rPr>
          <w:rFonts w:ascii="Times New Roman" w:eastAsia="Times New Roman" w:hAnsi="Times New Roman" w:cs="Times New Roman"/>
          <w:bCs/>
          <w:lang w:eastAsia="pt-BR"/>
        </w:rPr>
        <w:t>três</w:t>
      </w:r>
      <w:r w:rsidRPr="00434169">
        <w:rPr>
          <w:rFonts w:ascii="Times New Roman" w:eastAsia="Times New Roman" w:hAnsi="Times New Roman" w:cs="Times New Roman"/>
          <w:bCs/>
          <w:lang w:eastAsia="pt-BR"/>
        </w:rPr>
        <w:t>) parcelas mensais no valor de R$</w:t>
      </w:r>
      <w:r>
        <w:rPr>
          <w:rFonts w:ascii="Times New Roman" w:eastAsia="Times New Roman" w:hAnsi="Times New Roman" w:cs="Times New Roman"/>
          <w:bCs/>
          <w:lang w:eastAsia="pt-BR"/>
        </w:rPr>
        <w:t xml:space="preserve"> </w:t>
      </w:r>
      <w:r w:rsidRPr="00434169">
        <w:rPr>
          <w:rFonts w:ascii="Times New Roman" w:eastAsia="Times New Roman" w:hAnsi="Times New Roman" w:cs="Times New Roman"/>
          <w:bCs/>
          <w:lang w:eastAsia="pt-BR"/>
        </w:rPr>
        <w:t>4.</w:t>
      </w:r>
      <w:r>
        <w:rPr>
          <w:rFonts w:ascii="Times New Roman" w:eastAsia="Times New Roman" w:hAnsi="Times New Roman" w:cs="Times New Roman"/>
          <w:bCs/>
          <w:lang w:eastAsia="pt-BR"/>
        </w:rPr>
        <w:t>0</w:t>
      </w:r>
      <w:r w:rsidRPr="00434169">
        <w:rPr>
          <w:rFonts w:ascii="Times New Roman" w:eastAsia="Times New Roman" w:hAnsi="Times New Roman" w:cs="Times New Roman"/>
          <w:bCs/>
          <w:lang w:eastAsia="pt-BR"/>
        </w:rPr>
        <w:t xml:space="preserve">00,00 (quatro mil reais), na tesouraria da Câmara ou em depósito em conta da Contratada, </w:t>
      </w:r>
      <w:r>
        <w:rPr>
          <w:rFonts w:ascii="Times New Roman" w:eastAsia="Times New Roman" w:hAnsi="Times New Roman" w:cs="Times New Roman"/>
          <w:bCs/>
          <w:lang w:eastAsia="pt-BR"/>
        </w:rPr>
        <w:t xml:space="preserve">ou procurador devidamente cadastrado e aprovado pelo setor financeiro, </w:t>
      </w:r>
      <w:r w:rsidRPr="00434169">
        <w:rPr>
          <w:rFonts w:ascii="Times New Roman" w:eastAsia="Times New Roman" w:hAnsi="Times New Roman" w:cs="Times New Roman"/>
          <w:bCs/>
          <w:lang w:eastAsia="pt-BR"/>
        </w:rPr>
        <w:t>até o último dia de cada mês, mediante recibo.</w:t>
      </w:r>
    </w:p>
    <w:p w14:paraId="5106A56F" w14:textId="77777777" w:rsidR="00A91021" w:rsidRPr="00434169" w:rsidRDefault="00A91021" w:rsidP="00A91021">
      <w:pPr>
        <w:spacing w:after="0" w:line="240" w:lineRule="auto"/>
        <w:jc w:val="both"/>
        <w:rPr>
          <w:rFonts w:ascii="Times New Roman" w:eastAsia="Times New Roman" w:hAnsi="Times New Roman" w:cs="Times New Roman"/>
          <w:b/>
          <w:bCs/>
          <w:lang w:eastAsia="pt-BR"/>
        </w:rPr>
      </w:pPr>
    </w:p>
    <w:p w14:paraId="07057F74" w14:textId="77777777" w:rsidR="00A91021" w:rsidRPr="00434169" w:rsidRDefault="00A91021" w:rsidP="00A91021">
      <w:pPr>
        <w:spacing w:after="0" w:line="240" w:lineRule="auto"/>
        <w:jc w:val="both"/>
        <w:rPr>
          <w:rFonts w:ascii="Times New Roman" w:eastAsia="Times New Roman" w:hAnsi="Times New Roman" w:cs="Times New Roman"/>
          <w:b/>
          <w:bCs/>
          <w:lang w:eastAsia="pt-BR"/>
        </w:rPr>
      </w:pPr>
      <w:r w:rsidRPr="00434169">
        <w:rPr>
          <w:rFonts w:ascii="Times New Roman" w:eastAsia="Times New Roman" w:hAnsi="Times New Roman" w:cs="Times New Roman"/>
          <w:b/>
          <w:bCs/>
          <w:lang w:eastAsia="pt-BR"/>
        </w:rPr>
        <w:t>CLÁUSULA SEXTA – RECURSOS E CONSIGNAÇÕES ORÇAMENTÁRIAS</w:t>
      </w:r>
    </w:p>
    <w:p w14:paraId="78F72D60"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p>
    <w:p w14:paraId="3D94AA78"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r w:rsidRPr="00434169">
        <w:rPr>
          <w:rFonts w:ascii="Times New Roman" w:eastAsia="Times New Roman" w:hAnsi="Times New Roman" w:cs="Times New Roman"/>
          <w:bCs/>
          <w:lang w:eastAsia="pt-BR"/>
        </w:rPr>
        <w:t>Os recursos financeiros necessários ao cumprimento deste provirão do Orçamento Geral, empenhando-se a despesa por conta da seguinte dotação:</w:t>
      </w:r>
    </w:p>
    <w:p w14:paraId="0B5C9B55" w14:textId="77777777" w:rsidR="00A91021" w:rsidRPr="00434169" w:rsidRDefault="00A91021" w:rsidP="00A91021">
      <w:pPr>
        <w:pBdr>
          <w:bottom w:val="single" w:sz="12" w:space="1" w:color="auto"/>
        </w:pBdr>
        <w:spacing w:after="0" w:line="240" w:lineRule="auto"/>
        <w:jc w:val="center"/>
        <w:rPr>
          <w:rFonts w:ascii="Times New Roman" w:eastAsia="Times New Roman" w:hAnsi="Times New Roman" w:cs="Times New Roman"/>
          <w:bCs/>
          <w:spacing w:val="38"/>
          <w:lang w:eastAsia="pt-BR"/>
        </w:rPr>
      </w:pPr>
      <w:r>
        <w:rPr>
          <w:rFonts w:ascii="Times New Roman" w:eastAsia="Times New Roman" w:hAnsi="Times New Roman" w:cs="Times New Roman"/>
          <w:bCs/>
          <w:spacing w:val="38"/>
          <w:lang w:eastAsia="pt-BR"/>
        </w:rPr>
        <w:t>11.01.1.31.1.2.001.3.3.90.39</w:t>
      </w:r>
    </w:p>
    <w:p w14:paraId="7ABFC845" w14:textId="77777777" w:rsidR="00A91021" w:rsidRPr="00434169" w:rsidRDefault="00A91021" w:rsidP="00A91021">
      <w:pPr>
        <w:spacing w:after="0" w:line="240" w:lineRule="auto"/>
        <w:jc w:val="both"/>
        <w:rPr>
          <w:rFonts w:ascii="Times New Roman" w:eastAsia="Times New Roman" w:hAnsi="Times New Roman" w:cs="Times New Roman"/>
          <w:b/>
          <w:bCs/>
          <w:lang w:eastAsia="pt-BR"/>
        </w:rPr>
      </w:pPr>
    </w:p>
    <w:p w14:paraId="2A72E858" w14:textId="77777777" w:rsidR="00A91021" w:rsidRPr="00434169" w:rsidRDefault="00A91021" w:rsidP="00A91021">
      <w:pPr>
        <w:spacing w:after="0" w:line="240" w:lineRule="auto"/>
        <w:jc w:val="both"/>
        <w:rPr>
          <w:rFonts w:ascii="Times New Roman" w:eastAsia="Times New Roman" w:hAnsi="Times New Roman" w:cs="Times New Roman"/>
          <w:b/>
          <w:bCs/>
          <w:lang w:eastAsia="pt-BR"/>
        </w:rPr>
      </w:pPr>
      <w:r w:rsidRPr="00434169">
        <w:rPr>
          <w:rFonts w:ascii="Times New Roman" w:eastAsia="Times New Roman" w:hAnsi="Times New Roman" w:cs="Times New Roman"/>
          <w:b/>
          <w:bCs/>
          <w:lang w:eastAsia="pt-BR"/>
        </w:rPr>
        <w:t>CLÁUSULA SÉTIMA – PRAZO DE VIGÊNCIA</w:t>
      </w:r>
    </w:p>
    <w:p w14:paraId="15483364"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p>
    <w:p w14:paraId="0DE83861" w14:textId="4CE93B41" w:rsidR="00A91021" w:rsidRPr="00434169" w:rsidRDefault="00A91021" w:rsidP="00A91021">
      <w:pPr>
        <w:spacing w:after="0" w:line="240" w:lineRule="auto"/>
        <w:jc w:val="both"/>
        <w:rPr>
          <w:rFonts w:ascii="Times New Roman" w:eastAsia="Times New Roman" w:hAnsi="Times New Roman" w:cs="Times New Roman"/>
          <w:bCs/>
          <w:lang w:eastAsia="pt-BR"/>
        </w:rPr>
      </w:pPr>
      <w:r w:rsidRPr="00434169">
        <w:rPr>
          <w:rFonts w:ascii="Times New Roman" w:eastAsia="Times New Roman" w:hAnsi="Times New Roman" w:cs="Times New Roman"/>
          <w:bCs/>
          <w:lang w:eastAsia="pt-BR"/>
        </w:rPr>
        <w:t xml:space="preserve">O prazo de vigência deste contrato </w:t>
      </w:r>
      <w:r>
        <w:rPr>
          <w:rFonts w:ascii="Times New Roman" w:eastAsia="Times New Roman" w:hAnsi="Times New Roman" w:cs="Times New Roman"/>
          <w:bCs/>
          <w:lang w:eastAsia="pt-BR"/>
        </w:rPr>
        <w:t>se dará em 0</w:t>
      </w:r>
      <w:r w:rsidR="00FA21AF">
        <w:rPr>
          <w:rFonts w:ascii="Times New Roman" w:eastAsia="Times New Roman" w:hAnsi="Times New Roman" w:cs="Times New Roman"/>
          <w:bCs/>
          <w:lang w:eastAsia="pt-BR"/>
        </w:rPr>
        <w:t>1</w:t>
      </w:r>
      <w:r>
        <w:rPr>
          <w:rFonts w:ascii="Times New Roman" w:eastAsia="Times New Roman" w:hAnsi="Times New Roman" w:cs="Times New Roman"/>
          <w:bCs/>
          <w:lang w:eastAsia="pt-BR"/>
        </w:rPr>
        <w:t xml:space="preserve"> de fevereiro de 2020</w:t>
      </w:r>
      <w:r w:rsidRPr="00434169">
        <w:rPr>
          <w:rFonts w:ascii="Times New Roman" w:eastAsia="Times New Roman" w:hAnsi="Times New Roman" w:cs="Times New Roman"/>
          <w:bCs/>
          <w:lang w:eastAsia="pt-BR"/>
        </w:rPr>
        <w:t xml:space="preserve"> e expira em 3</w:t>
      </w:r>
      <w:r>
        <w:rPr>
          <w:rFonts w:ascii="Times New Roman" w:eastAsia="Times New Roman" w:hAnsi="Times New Roman" w:cs="Times New Roman"/>
          <w:bCs/>
          <w:lang w:eastAsia="pt-BR"/>
        </w:rPr>
        <w:t>0 de abril de 2020</w:t>
      </w:r>
      <w:r w:rsidRPr="00434169">
        <w:rPr>
          <w:rFonts w:ascii="Times New Roman" w:eastAsia="Times New Roman" w:hAnsi="Times New Roman" w:cs="Times New Roman"/>
          <w:bCs/>
          <w:lang w:eastAsia="pt-BR"/>
        </w:rPr>
        <w:t xml:space="preserve"> facultada sua alteração ou prorrogação, mediante aditamento, conforme prescrito no inciso II, do art. 57, da Lei 8.666/93 (Lei de Licitações).</w:t>
      </w:r>
    </w:p>
    <w:p w14:paraId="20C7ABCB"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p>
    <w:p w14:paraId="27165A52" w14:textId="77777777" w:rsidR="00A91021" w:rsidRPr="00434169" w:rsidRDefault="00A91021" w:rsidP="00A91021">
      <w:pPr>
        <w:spacing w:after="0" w:line="240" w:lineRule="auto"/>
        <w:jc w:val="both"/>
        <w:rPr>
          <w:rFonts w:ascii="Times New Roman" w:eastAsia="Times New Roman" w:hAnsi="Times New Roman" w:cs="Times New Roman"/>
          <w:b/>
          <w:bCs/>
          <w:caps/>
          <w:lang w:eastAsia="pt-BR"/>
        </w:rPr>
      </w:pPr>
      <w:r w:rsidRPr="00434169">
        <w:rPr>
          <w:rFonts w:ascii="Times New Roman" w:eastAsia="Times New Roman" w:hAnsi="Times New Roman" w:cs="Times New Roman"/>
          <w:b/>
          <w:bCs/>
          <w:lang w:eastAsia="pt-BR"/>
        </w:rPr>
        <w:t xml:space="preserve">CLÁUSULA OITAVA – </w:t>
      </w:r>
      <w:r w:rsidRPr="00434169">
        <w:rPr>
          <w:rFonts w:ascii="Times New Roman" w:eastAsia="Times New Roman" w:hAnsi="Times New Roman" w:cs="Times New Roman"/>
          <w:b/>
          <w:bCs/>
          <w:caps/>
          <w:lang w:eastAsia="pt-BR"/>
        </w:rPr>
        <w:t>DAS RESPONSABILIDADES</w:t>
      </w:r>
    </w:p>
    <w:p w14:paraId="1F93D1E2"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p>
    <w:p w14:paraId="04E799A1"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r w:rsidRPr="00434169">
        <w:rPr>
          <w:rFonts w:ascii="Times New Roman" w:eastAsia="Times New Roman" w:hAnsi="Times New Roman" w:cs="Times New Roman"/>
          <w:bCs/>
          <w:lang w:eastAsia="pt-BR"/>
        </w:rPr>
        <w:t xml:space="preserve"> I – </w:t>
      </w:r>
      <w:r w:rsidRPr="00434169">
        <w:rPr>
          <w:rFonts w:ascii="Times New Roman" w:eastAsia="Times New Roman" w:hAnsi="Times New Roman" w:cs="Times New Roman"/>
          <w:bCs/>
          <w:u w:val="single"/>
          <w:lang w:eastAsia="pt-BR"/>
        </w:rPr>
        <w:t>São de responsabilidade do Contratante</w:t>
      </w:r>
      <w:r w:rsidRPr="00434169">
        <w:rPr>
          <w:rFonts w:ascii="Times New Roman" w:eastAsia="Times New Roman" w:hAnsi="Times New Roman" w:cs="Times New Roman"/>
          <w:bCs/>
          <w:lang w:eastAsia="pt-BR"/>
        </w:rPr>
        <w:t>:</w:t>
      </w:r>
    </w:p>
    <w:p w14:paraId="43FD76C0"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p>
    <w:p w14:paraId="6DC1859B" w14:textId="77777777" w:rsidR="00A91021" w:rsidRPr="00434169" w:rsidRDefault="00A91021" w:rsidP="00A91021">
      <w:pPr>
        <w:spacing w:after="0" w:line="240" w:lineRule="auto"/>
        <w:ind w:left="180" w:hanging="180"/>
        <w:jc w:val="both"/>
        <w:rPr>
          <w:rFonts w:ascii="Times New Roman" w:eastAsia="Times New Roman" w:hAnsi="Times New Roman" w:cs="Times New Roman"/>
          <w:bCs/>
          <w:lang w:eastAsia="pt-BR"/>
        </w:rPr>
      </w:pPr>
      <w:r w:rsidRPr="00434169">
        <w:rPr>
          <w:rFonts w:ascii="Times New Roman" w:eastAsia="Times New Roman" w:hAnsi="Times New Roman" w:cs="Times New Roman"/>
          <w:bCs/>
          <w:lang w:eastAsia="pt-BR"/>
        </w:rPr>
        <w:t>1) todos os materiais de consumo e equipamentos que se fizerem necessários à Contratação laboral, quando esta se realizar na sede da Câmara, tais como impressos, tintas, envelopes, computador, etc;</w:t>
      </w:r>
    </w:p>
    <w:p w14:paraId="342F6DB1" w14:textId="77777777" w:rsidR="00A91021" w:rsidRPr="00434169" w:rsidRDefault="00A91021" w:rsidP="00A91021">
      <w:pPr>
        <w:spacing w:after="0" w:line="240" w:lineRule="auto"/>
        <w:ind w:left="180" w:hanging="180"/>
        <w:jc w:val="both"/>
        <w:rPr>
          <w:rFonts w:ascii="Times New Roman" w:eastAsia="Times New Roman" w:hAnsi="Times New Roman" w:cs="Times New Roman"/>
          <w:bCs/>
          <w:lang w:eastAsia="pt-BR"/>
        </w:rPr>
      </w:pPr>
      <w:r w:rsidRPr="00434169">
        <w:rPr>
          <w:rFonts w:ascii="Times New Roman" w:eastAsia="Times New Roman" w:hAnsi="Times New Roman" w:cs="Times New Roman"/>
          <w:bCs/>
          <w:lang w:eastAsia="pt-BR"/>
        </w:rPr>
        <w:t>2) documentos e informações precisas sobre o planejamento, objetivos e outros dados necessários ao desenvolvimento dos serviços técnicos jurídicos referidos na cláusula quarta;</w:t>
      </w:r>
    </w:p>
    <w:p w14:paraId="1A8FE5D0" w14:textId="77777777" w:rsidR="00A91021" w:rsidRPr="00434169" w:rsidRDefault="00A91021" w:rsidP="00A91021">
      <w:pPr>
        <w:spacing w:after="0" w:line="240" w:lineRule="auto"/>
        <w:ind w:left="180" w:hanging="180"/>
        <w:jc w:val="both"/>
        <w:rPr>
          <w:rFonts w:ascii="Times New Roman" w:eastAsia="Times New Roman" w:hAnsi="Times New Roman" w:cs="Times New Roman"/>
          <w:bCs/>
          <w:lang w:eastAsia="pt-BR"/>
        </w:rPr>
      </w:pPr>
      <w:r w:rsidRPr="00434169">
        <w:rPr>
          <w:rFonts w:ascii="Times New Roman" w:eastAsia="Times New Roman" w:hAnsi="Times New Roman" w:cs="Times New Roman"/>
          <w:bCs/>
          <w:lang w:eastAsia="pt-BR"/>
        </w:rPr>
        <w:t>3) disponibilização de local apropriado para realização dos trabalhos;</w:t>
      </w:r>
    </w:p>
    <w:p w14:paraId="1D700D1E"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r w:rsidRPr="00434169">
        <w:rPr>
          <w:rFonts w:ascii="Times New Roman" w:eastAsia="Times New Roman" w:hAnsi="Times New Roman" w:cs="Times New Roman"/>
          <w:bCs/>
          <w:lang w:eastAsia="pt-BR"/>
        </w:rPr>
        <w:t xml:space="preserve">4) O </w:t>
      </w:r>
      <w:r w:rsidRPr="00434169">
        <w:rPr>
          <w:rFonts w:ascii="Times New Roman" w:eastAsia="Times New Roman" w:hAnsi="Times New Roman" w:cs="Times New Roman"/>
          <w:bCs/>
          <w:iCs/>
          <w:lang w:eastAsia="pt-BR"/>
        </w:rPr>
        <w:t xml:space="preserve">Contratante se obriga a apresentar a Contratada, em data adequada, todos os diplomas legais a serem estudados ou reformulados, tais como: processos judiciais, citações, intimações, notificações e bem como arcar com as despesas de locomoção tais como: refeições, pernoite, reembolso de despesas realizadas, combustíveis, custas judiciais e outros emolumentos, inclusive </w:t>
      </w:r>
      <w:r w:rsidRPr="00434169">
        <w:rPr>
          <w:rFonts w:ascii="Times New Roman" w:eastAsia="Times New Roman" w:hAnsi="Times New Roman" w:cs="Times New Roman"/>
          <w:bCs/>
          <w:lang w:eastAsia="pt-BR"/>
        </w:rPr>
        <w:t>diárias no caso de viagens a cidade de Goiânia, para eventuais diligências junto ao TCM.</w:t>
      </w:r>
    </w:p>
    <w:p w14:paraId="6EB40659"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p>
    <w:p w14:paraId="0B6464FE"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r w:rsidRPr="00434169">
        <w:rPr>
          <w:rFonts w:ascii="Times New Roman" w:eastAsia="Times New Roman" w:hAnsi="Times New Roman" w:cs="Times New Roman"/>
          <w:bCs/>
          <w:lang w:eastAsia="pt-BR"/>
        </w:rPr>
        <w:t xml:space="preserve">II – </w:t>
      </w:r>
      <w:r w:rsidRPr="00434169">
        <w:rPr>
          <w:rFonts w:ascii="Times New Roman" w:eastAsia="Times New Roman" w:hAnsi="Times New Roman" w:cs="Times New Roman"/>
          <w:bCs/>
          <w:u w:val="single"/>
          <w:lang w:eastAsia="pt-BR"/>
        </w:rPr>
        <w:t>São de responsabilidade da Contratada</w:t>
      </w:r>
      <w:r w:rsidRPr="00434169">
        <w:rPr>
          <w:rFonts w:ascii="Times New Roman" w:eastAsia="Times New Roman" w:hAnsi="Times New Roman" w:cs="Times New Roman"/>
          <w:bCs/>
          <w:lang w:eastAsia="pt-BR"/>
        </w:rPr>
        <w:t>:</w:t>
      </w:r>
    </w:p>
    <w:p w14:paraId="2583240A"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p>
    <w:p w14:paraId="330A5D37"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r w:rsidRPr="00434169">
        <w:rPr>
          <w:rFonts w:ascii="Times New Roman" w:eastAsia="Times New Roman" w:hAnsi="Times New Roman" w:cs="Times New Roman"/>
          <w:bCs/>
          <w:lang w:eastAsia="pt-BR"/>
        </w:rPr>
        <w:t>1) consultoria em todos os serviços técnicos acima especificados, devendo fazer seu acompanhamento até o último recurso cabível nos devidos órgãos enquanto não expirar o prazo de vigência deste contrato, de acordo com a documentação apresentada pelo contratante em tempo hábil;</w:t>
      </w:r>
    </w:p>
    <w:p w14:paraId="2FA6C8B2"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r w:rsidRPr="00434169">
        <w:rPr>
          <w:rFonts w:ascii="Times New Roman" w:eastAsia="Times New Roman" w:hAnsi="Times New Roman" w:cs="Times New Roman"/>
          <w:bCs/>
          <w:lang w:eastAsia="pt-BR"/>
        </w:rPr>
        <w:t>2) todos os materiais de consumo, equipamentos e outros que se fizerem necessários à Contratação laboral, quando esta se realizar exclusivamente no escritório da contratada, tais como impressos, tintas, computador, etc.</w:t>
      </w:r>
    </w:p>
    <w:p w14:paraId="2C6E139B"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r w:rsidRPr="00434169">
        <w:rPr>
          <w:rFonts w:ascii="Times New Roman" w:eastAsia="Times New Roman" w:hAnsi="Times New Roman" w:cs="Times New Roman"/>
          <w:bCs/>
          <w:lang w:eastAsia="pt-BR"/>
        </w:rPr>
        <w:t>3) Os encargos tributários, trabalhistas, sociais e outros específicos de sua atividade econômica;</w:t>
      </w:r>
    </w:p>
    <w:p w14:paraId="15F2EAF7" w14:textId="77777777" w:rsidR="00A91021" w:rsidRPr="00434169" w:rsidRDefault="00A91021" w:rsidP="00A91021">
      <w:pPr>
        <w:spacing w:after="0" w:line="240" w:lineRule="auto"/>
        <w:jc w:val="both"/>
        <w:rPr>
          <w:rFonts w:ascii="Times New Roman" w:eastAsia="Times New Roman" w:hAnsi="Times New Roman" w:cs="Times New Roman"/>
          <w:b/>
          <w:bCs/>
          <w:lang w:eastAsia="pt-BR"/>
        </w:rPr>
      </w:pPr>
    </w:p>
    <w:p w14:paraId="232CCE6A" w14:textId="77777777" w:rsidR="00A91021" w:rsidRPr="00434169" w:rsidRDefault="00A91021" w:rsidP="00A91021">
      <w:pPr>
        <w:spacing w:after="0" w:line="240" w:lineRule="auto"/>
        <w:jc w:val="both"/>
        <w:rPr>
          <w:rFonts w:ascii="Times New Roman" w:eastAsia="Times New Roman" w:hAnsi="Times New Roman" w:cs="Times New Roman"/>
          <w:b/>
          <w:bCs/>
          <w:lang w:eastAsia="pt-BR"/>
        </w:rPr>
      </w:pPr>
      <w:r w:rsidRPr="00434169">
        <w:rPr>
          <w:rFonts w:ascii="Times New Roman" w:eastAsia="Times New Roman" w:hAnsi="Times New Roman" w:cs="Times New Roman"/>
          <w:b/>
          <w:bCs/>
          <w:lang w:eastAsia="pt-BR"/>
        </w:rPr>
        <w:t>CLÁUSULA NONA – DA RESCISÃO E MULTA</w:t>
      </w:r>
    </w:p>
    <w:p w14:paraId="08F77355"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p>
    <w:p w14:paraId="1810278C"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r w:rsidRPr="00434169">
        <w:rPr>
          <w:rFonts w:ascii="Times New Roman" w:eastAsia="Times New Roman" w:hAnsi="Times New Roman" w:cs="Times New Roman"/>
          <w:bCs/>
          <w:lang w:eastAsia="pt-BR"/>
        </w:rPr>
        <w:t>Este contrato poderá ser rescindo a qualquer momento, por acordo entre as partes em conformidade com o inciso II, artigo 79, da Lei 8.666/93, ou com prazo de 60 (sessenta) dias corridos por provocação de um dos contratantes, desde que sejam quitados todos os serviços prestados até a data da rescisão, aplicando-se de pleno direito ao inadimplente multa de 02 % (dois por cento) do valor contratual, por infração a qualquer de suas cláusulas.</w:t>
      </w:r>
    </w:p>
    <w:p w14:paraId="3EC9EB05" w14:textId="77777777" w:rsidR="00A91021" w:rsidRDefault="00A91021" w:rsidP="00A91021">
      <w:pPr>
        <w:spacing w:after="0" w:line="240" w:lineRule="auto"/>
        <w:jc w:val="both"/>
        <w:rPr>
          <w:rFonts w:ascii="Times New Roman" w:eastAsia="Times New Roman" w:hAnsi="Times New Roman" w:cs="Times New Roman"/>
          <w:bCs/>
          <w:lang w:eastAsia="pt-BR"/>
        </w:rPr>
      </w:pPr>
    </w:p>
    <w:p w14:paraId="6349EB64"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p>
    <w:p w14:paraId="25D84D98" w14:textId="77777777" w:rsidR="00A91021" w:rsidRPr="00434169" w:rsidRDefault="00A91021" w:rsidP="00A91021">
      <w:pPr>
        <w:spacing w:after="0" w:line="240" w:lineRule="auto"/>
        <w:jc w:val="both"/>
        <w:rPr>
          <w:rFonts w:ascii="Times New Roman" w:eastAsia="Times New Roman" w:hAnsi="Times New Roman" w:cs="Times New Roman"/>
          <w:b/>
          <w:bCs/>
          <w:lang w:eastAsia="pt-BR"/>
        </w:rPr>
      </w:pPr>
      <w:r w:rsidRPr="00434169">
        <w:rPr>
          <w:rFonts w:ascii="Times New Roman" w:eastAsia="Times New Roman" w:hAnsi="Times New Roman" w:cs="Times New Roman"/>
          <w:b/>
          <w:bCs/>
          <w:lang w:eastAsia="pt-BR"/>
        </w:rPr>
        <w:t>CLÁUSULA DÉCIMA – DISPOSIÇÕES FINAIS</w:t>
      </w:r>
    </w:p>
    <w:p w14:paraId="76259A21"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p>
    <w:p w14:paraId="1B96E2FF"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r w:rsidRPr="00434169">
        <w:rPr>
          <w:rFonts w:ascii="Times New Roman" w:eastAsia="Times New Roman" w:hAnsi="Times New Roman" w:cs="Times New Roman"/>
          <w:bCs/>
          <w:lang w:eastAsia="pt-BR"/>
        </w:rPr>
        <w:t>I – Para resolver possíveis querelas oriundas do descumprimento deste, elegem as partes o Foro da Contratante.</w:t>
      </w:r>
    </w:p>
    <w:p w14:paraId="068EFF9F"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p>
    <w:p w14:paraId="36F125F8"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r w:rsidRPr="00434169">
        <w:rPr>
          <w:rFonts w:ascii="Times New Roman" w:eastAsia="Times New Roman" w:hAnsi="Times New Roman" w:cs="Times New Roman"/>
          <w:bCs/>
          <w:lang w:eastAsia="pt-BR"/>
        </w:rPr>
        <w:t>II – Estando assim justos e contratados firmam o presente instrumento para vigência e regência pelas normas de Direito Administrativos, especialmente as da Lei nº 8.666/93, com suas alterações posteriores, bem como das Leis Cíveis que lhe são aplicáveis, na presença das testemunhas abaixo identificadas e assinadas.</w:t>
      </w:r>
    </w:p>
    <w:p w14:paraId="5C4A5F34"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p>
    <w:p w14:paraId="2C332C01" w14:textId="2E0A46D0" w:rsidR="00A91021" w:rsidRPr="00434169" w:rsidRDefault="00A91021" w:rsidP="00A91021">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 xml:space="preserve">                                                                           </w:t>
      </w:r>
      <w:r w:rsidRPr="00434169">
        <w:rPr>
          <w:rFonts w:ascii="Times New Roman" w:eastAsia="Times New Roman" w:hAnsi="Times New Roman" w:cs="Times New Roman"/>
          <w:bCs/>
          <w:lang w:eastAsia="pt-BR"/>
        </w:rPr>
        <w:t xml:space="preserve">Campos Belos, </w:t>
      </w:r>
      <w:r w:rsidR="00FA21AF">
        <w:rPr>
          <w:rFonts w:ascii="Times New Roman" w:eastAsia="Times New Roman" w:hAnsi="Times New Roman" w:cs="Times New Roman"/>
          <w:bCs/>
          <w:lang w:eastAsia="pt-BR"/>
        </w:rPr>
        <w:t>30</w:t>
      </w:r>
      <w:r>
        <w:rPr>
          <w:rFonts w:ascii="Times New Roman" w:eastAsia="Times New Roman" w:hAnsi="Times New Roman" w:cs="Times New Roman"/>
          <w:bCs/>
          <w:lang w:eastAsia="pt-BR"/>
        </w:rPr>
        <w:t xml:space="preserve"> de </w:t>
      </w:r>
      <w:r w:rsidR="00FA21AF">
        <w:rPr>
          <w:rFonts w:ascii="Times New Roman" w:eastAsia="Times New Roman" w:hAnsi="Times New Roman" w:cs="Times New Roman"/>
          <w:bCs/>
          <w:lang w:eastAsia="pt-BR"/>
        </w:rPr>
        <w:t>janei</w:t>
      </w:r>
      <w:bookmarkStart w:id="0" w:name="_GoBack"/>
      <w:bookmarkEnd w:id="0"/>
      <w:r>
        <w:rPr>
          <w:rFonts w:ascii="Times New Roman" w:eastAsia="Times New Roman" w:hAnsi="Times New Roman" w:cs="Times New Roman"/>
          <w:bCs/>
          <w:lang w:eastAsia="pt-BR"/>
        </w:rPr>
        <w:t>ro de 2020.</w:t>
      </w:r>
    </w:p>
    <w:p w14:paraId="422BDB3C"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p>
    <w:p w14:paraId="27866178"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p>
    <w:p w14:paraId="6955F5CF"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p>
    <w:p w14:paraId="21C3EF67" w14:textId="77777777" w:rsidR="00A91021" w:rsidRDefault="00A91021" w:rsidP="00A91021">
      <w:pPr>
        <w:tabs>
          <w:tab w:val="left" w:pos="-180"/>
        </w:tabs>
        <w:spacing w:after="0" w:line="240" w:lineRule="auto"/>
        <w:ind w:right="335"/>
        <w:jc w:val="center"/>
        <w:rPr>
          <w:rFonts w:ascii="Times New Roman" w:eastAsia="Times New Roman" w:hAnsi="Times New Roman" w:cs="Times New Roman"/>
          <w:b/>
          <w:bCs/>
          <w:lang w:eastAsia="pt-BR"/>
        </w:rPr>
      </w:pPr>
    </w:p>
    <w:p w14:paraId="74C3F6CA" w14:textId="77777777" w:rsidR="00A91021" w:rsidRDefault="00A91021" w:rsidP="00A91021">
      <w:pPr>
        <w:tabs>
          <w:tab w:val="left" w:pos="-180"/>
        </w:tabs>
        <w:spacing w:after="0" w:line="240" w:lineRule="auto"/>
        <w:ind w:right="335"/>
        <w:jc w:val="center"/>
        <w:rPr>
          <w:rFonts w:ascii="Times New Roman" w:eastAsia="Times New Roman" w:hAnsi="Times New Roman" w:cs="Times New Roman"/>
          <w:b/>
          <w:bCs/>
          <w:lang w:eastAsia="pt-BR"/>
        </w:rPr>
      </w:pPr>
    </w:p>
    <w:p w14:paraId="1CDFA250" w14:textId="77777777" w:rsidR="00A91021" w:rsidRPr="00AE3C68" w:rsidRDefault="00A91021" w:rsidP="00A91021">
      <w:pPr>
        <w:tabs>
          <w:tab w:val="left" w:pos="-180"/>
        </w:tabs>
        <w:spacing w:after="0" w:line="240" w:lineRule="auto"/>
        <w:ind w:right="335"/>
        <w:jc w:val="center"/>
        <w:rPr>
          <w:rFonts w:ascii="Times New Roman" w:eastAsia="Times New Roman" w:hAnsi="Times New Roman" w:cs="Times New Roman"/>
          <w:b/>
          <w:bCs/>
          <w:lang w:eastAsia="pt-BR"/>
        </w:rPr>
      </w:pPr>
      <w:r w:rsidRPr="00AE3C68">
        <w:rPr>
          <w:rFonts w:ascii="Times New Roman" w:eastAsia="Times New Roman" w:hAnsi="Times New Roman" w:cs="Times New Roman"/>
          <w:b/>
          <w:bCs/>
          <w:lang w:eastAsia="pt-BR"/>
        </w:rPr>
        <w:t>GILBERTO RODRIGUES DE BRITO</w:t>
      </w:r>
    </w:p>
    <w:p w14:paraId="4A62A583" w14:textId="77777777" w:rsidR="00A91021" w:rsidRDefault="00A91021" w:rsidP="00A91021">
      <w:pPr>
        <w:tabs>
          <w:tab w:val="left" w:pos="-180"/>
        </w:tabs>
        <w:spacing w:after="0" w:line="240" w:lineRule="auto"/>
        <w:ind w:right="335"/>
        <w:jc w:val="center"/>
        <w:rPr>
          <w:rFonts w:ascii="Times New Roman" w:eastAsia="Times New Roman" w:hAnsi="Times New Roman" w:cs="Times New Roman"/>
          <w:b/>
          <w:bCs/>
          <w:lang w:eastAsia="pt-BR"/>
        </w:rPr>
      </w:pPr>
      <w:r w:rsidRPr="00AE3C68">
        <w:rPr>
          <w:rFonts w:ascii="Times New Roman" w:eastAsia="Times New Roman" w:hAnsi="Times New Roman" w:cs="Times New Roman"/>
          <w:b/>
          <w:bCs/>
          <w:lang w:eastAsia="pt-BR"/>
        </w:rPr>
        <w:t>Presidente da Câmara Municipal de Campos Belos</w:t>
      </w:r>
    </w:p>
    <w:p w14:paraId="4574733F" w14:textId="77777777" w:rsidR="00A91021" w:rsidRPr="00AE3C68" w:rsidRDefault="00A91021" w:rsidP="00A91021">
      <w:pPr>
        <w:tabs>
          <w:tab w:val="left" w:pos="-180"/>
        </w:tabs>
        <w:spacing w:after="0" w:line="240" w:lineRule="auto"/>
        <w:ind w:right="335"/>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CONTRATANTE</w:t>
      </w:r>
    </w:p>
    <w:p w14:paraId="1F761DDE" w14:textId="77777777" w:rsidR="00A91021" w:rsidRPr="00434169" w:rsidRDefault="00A91021" w:rsidP="00A91021">
      <w:pPr>
        <w:tabs>
          <w:tab w:val="left" w:pos="-180"/>
        </w:tabs>
        <w:spacing w:after="0" w:line="240" w:lineRule="auto"/>
        <w:ind w:right="335"/>
        <w:jc w:val="center"/>
        <w:rPr>
          <w:rFonts w:ascii="Times New Roman" w:eastAsia="Times New Roman" w:hAnsi="Times New Roman" w:cs="Times New Roman"/>
          <w:lang w:eastAsia="pt-BR"/>
        </w:rPr>
      </w:pPr>
    </w:p>
    <w:p w14:paraId="1164894B"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p>
    <w:p w14:paraId="58F3CC33"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p>
    <w:p w14:paraId="1BEDA515"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p>
    <w:p w14:paraId="06E2E755"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p>
    <w:p w14:paraId="49D14D0B" w14:textId="77777777" w:rsidR="00A91021" w:rsidRPr="00434169" w:rsidRDefault="00A91021" w:rsidP="00A91021">
      <w:pPr>
        <w:spacing w:after="0" w:line="240" w:lineRule="auto"/>
        <w:jc w:val="both"/>
        <w:rPr>
          <w:rFonts w:ascii="Times New Roman" w:eastAsia="Times New Roman" w:hAnsi="Times New Roman" w:cs="Times New Roman"/>
          <w:bCs/>
          <w:lang w:eastAsia="pt-BR"/>
        </w:rPr>
      </w:pPr>
    </w:p>
    <w:p w14:paraId="7D857C6E" w14:textId="77777777" w:rsidR="00A91021" w:rsidRPr="00434169" w:rsidRDefault="00A91021" w:rsidP="00A91021">
      <w:pPr>
        <w:spacing w:after="0" w:line="240" w:lineRule="auto"/>
        <w:jc w:val="center"/>
        <w:rPr>
          <w:rFonts w:ascii="Times New Roman" w:eastAsia="Times New Roman" w:hAnsi="Times New Roman" w:cs="Times New Roman"/>
          <w:bCs/>
          <w:lang w:eastAsia="pt-BR"/>
        </w:rPr>
      </w:pPr>
      <w:r>
        <w:rPr>
          <w:rFonts w:ascii="Times New Roman" w:eastAsia="Times New Roman" w:hAnsi="Times New Roman" w:cs="Times New Roman"/>
          <w:bCs/>
          <w:lang w:eastAsia="pt-BR"/>
        </w:rPr>
        <w:t>CHAVES &amp; FRANCO ADVOGADOS ASSOCIADOS</w:t>
      </w:r>
    </w:p>
    <w:p w14:paraId="05037536" w14:textId="77777777" w:rsidR="00A91021" w:rsidRPr="00CE7661" w:rsidRDefault="00A91021" w:rsidP="00A91021">
      <w:pPr>
        <w:spacing w:after="0" w:line="240" w:lineRule="auto"/>
        <w:jc w:val="center"/>
        <w:rPr>
          <w:rFonts w:ascii="Times New Roman" w:eastAsia="Times New Roman" w:hAnsi="Times New Roman" w:cs="Times New Roman"/>
          <w:b/>
          <w:bCs/>
          <w:lang w:eastAsia="pt-BR"/>
        </w:rPr>
      </w:pPr>
      <w:r w:rsidRPr="00CE7661">
        <w:rPr>
          <w:rFonts w:ascii="Times New Roman" w:eastAsia="Times New Roman" w:hAnsi="Times New Roman" w:cs="Times New Roman"/>
          <w:b/>
          <w:bCs/>
          <w:lang w:eastAsia="pt-BR"/>
        </w:rPr>
        <w:t>CONTRATADA</w:t>
      </w:r>
    </w:p>
    <w:p w14:paraId="70B445CC" w14:textId="77777777" w:rsidR="00A91021" w:rsidRPr="00434169" w:rsidRDefault="00A91021" w:rsidP="00A91021">
      <w:pPr>
        <w:spacing w:after="0" w:line="240" w:lineRule="auto"/>
        <w:ind w:left="3686"/>
        <w:jc w:val="both"/>
        <w:rPr>
          <w:rFonts w:ascii="Times New Roman" w:eastAsia="Times New Roman" w:hAnsi="Times New Roman" w:cs="Times New Roman"/>
          <w:lang w:eastAsia="pt-BR"/>
        </w:rPr>
      </w:pPr>
    </w:p>
    <w:p w14:paraId="4EE69141" w14:textId="77777777" w:rsidR="00A91021" w:rsidRDefault="00A91021" w:rsidP="00A91021">
      <w:pPr>
        <w:spacing w:after="0" w:line="240" w:lineRule="auto"/>
        <w:rPr>
          <w:rFonts w:ascii="Times New Roman" w:eastAsia="Times New Roman" w:hAnsi="Times New Roman" w:cs="Times New Roman"/>
          <w:b/>
          <w:lang w:eastAsia="pt-BR"/>
        </w:rPr>
      </w:pPr>
      <w:r w:rsidRPr="00CE7661">
        <w:rPr>
          <w:rFonts w:ascii="Times New Roman" w:eastAsia="Times New Roman" w:hAnsi="Times New Roman" w:cs="Times New Roman"/>
          <w:b/>
          <w:lang w:eastAsia="pt-BR"/>
        </w:rPr>
        <w:t>TESTEMUNHAS:</w:t>
      </w:r>
    </w:p>
    <w:p w14:paraId="7E5F450C" w14:textId="77777777" w:rsidR="00A91021" w:rsidRDefault="00A91021" w:rsidP="00A91021">
      <w:pPr>
        <w:spacing w:after="0" w:line="240" w:lineRule="auto"/>
        <w:rPr>
          <w:rFonts w:ascii="Times New Roman" w:eastAsia="Times New Roman" w:hAnsi="Times New Roman" w:cs="Times New Roman"/>
          <w:b/>
          <w:lang w:eastAsia="pt-BR"/>
        </w:rPr>
      </w:pPr>
    </w:p>
    <w:p w14:paraId="27E8E6C8" w14:textId="77777777" w:rsidR="00A91021" w:rsidRDefault="00A91021" w:rsidP="00A91021">
      <w:pPr>
        <w:spacing w:after="0" w:line="240" w:lineRule="auto"/>
        <w:rPr>
          <w:rFonts w:ascii="Times New Roman" w:eastAsia="Times New Roman" w:hAnsi="Times New Roman" w:cs="Times New Roman"/>
          <w:b/>
          <w:lang w:eastAsia="pt-BR"/>
        </w:rPr>
      </w:pPr>
      <w:r>
        <w:rPr>
          <w:rFonts w:ascii="Times New Roman" w:eastAsia="Times New Roman" w:hAnsi="Times New Roman" w:cs="Times New Roman"/>
          <w:b/>
          <w:lang w:eastAsia="pt-BR"/>
        </w:rPr>
        <w:t>1ª  ____________________________________________________</w:t>
      </w:r>
    </w:p>
    <w:p w14:paraId="2CEA3F3B" w14:textId="77777777" w:rsidR="00A91021" w:rsidRDefault="00A91021" w:rsidP="00A91021">
      <w:pPr>
        <w:spacing w:after="0" w:line="240" w:lineRule="auto"/>
        <w:rPr>
          <w:rFonts w:ascii="Times New Roman" w:eastAsia="Times New Roman" w:hAnsi="Times New Roman" w:cs="Times New Roman"/>
          <w:b/>
          <w:lang w:eastAsia="pt-BR"/>
        </w:rPr>
      </w:pPr>
      <w:r>
        <w:rPr>
          <w:rFonts w:ascii="Times New Roman" w:eastAsia="Times New Roman" w:hAnsi="Times New Roman" w:cs="Times New Roman"/>
          <w:b/>
          <w:lang w:eastAsia="pt-BR"/>
        </w:rPr>
        <w:t xml:space="preserve">     </w:t>
      </w:r>
    </w:p>
    <w:p w14:paraId="3188733B" w14:textId="77777777" w:rsidR="00A91021" w:rsidRPr="00CE7661" w:rsidRDefault="00A91021" w:rsidP="00A91021">
      <w:pPr>
        <w:spacing w:after="0" w:line="240" w:lineRule="auto"/>
        <w:rPr>
          <w:rFonts w:ascii="Times New Roman" w:eastAsia="Times New Roman" w:hAnsi="Times New Roman" w:cs="Times New Roman"/>
          <w:b/>
          <w:lang w:eastAsia="pt-BR"/>
        </w:rPr>
      </w:pPr>
      <w:r>
        <w:rPr>
          <w:rFonts w:ascii="Times New Roman" w:eastAsia="Times New Roman" w:hAnsi="Times New Roman" w:cs="Times New Roman"/>
          <w:b/>
          <w:lang w:eastAsia="pt-BR"/>
        </w:rPr>
        <w:t xml:space="preserve">     CPF/MF nº __________________________________________</w:t>
      </w:r>
    </w:p>
    <w:p w14:paraId="5AB96C22" w14:textId="77777777" w:rsidR="00A91021" w:rsidRPr="00434169" w:rsidRDefault="00A91021" w:rsidP="00A91021">
      <w:pPr>
        <w:spacing w:after="0" w:line="240" w:lineRule="auto"/>
        <w:ind w:left="3686"/>
        <w:jc w:val="both"/>
        <w:rPr>
          <w:rFonts w:ascii="Times New Roman" w:eastAsia="Times New Roman" w:hAnsi="Times New Roman" w:cs="Times New Roman"/>
          <w:lang w:eastAsia="pt-BR"/>
        </w:rPr>
      </w:pPr>
    </w:p>
    <w:p w14:paraId="16763C0E" w14:textId="77777777" w:rsidR="00A91021" w:rsidRDefault="00A91021" w:rsidP="00A91021">
      <w:pPr>
        <w:spacing w:after="0" w:line="240" w:lineRule="auto"/>
        <w:rPr>
          <w:rFonts w:ascii="Times New Roman" w:eastAsia="Times New Roman" w:hAnsi="Times New Roman" w:cs="Times New Roman"/>
          <w:b/>
          <w:lang w:eastAsia="pt-BR"/>
        </w:rPr>
      </w:pPr>
      <w:r>
        <w:rPr>
          <w:rFonts w:ascii="Times New Roman" w:eastAsia="Times New Roman" w:hAnsi="Times New Roman" w:cs="Times New Roman"/>
          <w:b/>
          <w:lang w:eastAsia="pt-BR"/>
        </w:rPr>
        <w:t>2ª  ____________________________________________________</w:t>
      </w:r>
    </w:p>
    <w:p w14:paraId="50EAA78C" w14:textId="77777777" w:rsidR="00A91021" w:rsidRDefault="00A91021" w:rsidP="00A91021">
      <w:pPr>
        <w:spacing w:after="0" w:line="240" w:lineRule="auto"/>
        <w:rPr>
          <w:rFonts w:ascii="Times New Roman" w:eastAsia="Times New Roman" w:hAnsi="Times New Roman" w:cs="Times New Roman"/>
          <w:b/>
          <w:lang w:eastAsia="pt-BR"/>
        </w:rPr>
      </w:pPr>
      <w:r>
        <w:rPr>
          <w:rFonts w:ascii="Times New Roman" w:eastAsia="Times New Roman" w:hAnsi="Times New Roman" w:cs="Times New Roman"/>
          <w:b/>
          <w:lang w:eastAsia="pt-BR"/>
        </w:rPr>
        <w:t xml:space="preserve">     </w:t>
      </w:r>
    </w:p>
    <w:p w14:paraId="552A841E" w14:textId="77777777" w:rsidR="00A91021" w:rsidRPr="00434169" w:rsidRDefault="00A91021" w:rsidP="00A91021">
      <w:pPr>
        <w:spacing w:after="0" w:line="240" w:lineRule="auto"/>
        <w:rPr>
          <w:rFonts w:ascii="Times New Roman" w:hAnsi="Times New Roman" w:cs="Times New Roman"/>
        </w:rPr>
      </w:pPr>
      <w:r>
        <w:rPr>
          <w:rFonts w:ascii="Times New Roman" w:eastAsia="Times New Roman" w:hAnsi="Times New Roman" w:cs="Times New Roman"/>
          <w:b/>
          <w:lang w:eastAsia="pt-BR"/>
        </w:rPr>
        <w:t xml:space="preserve">     CPF/MF nº __________________________________________</w:t>
      </w:r>
    </w:p>
    <w:p w14:paraId="72FD6E9E" w14:textId="77777777" w:rsidR="00A91021" w:rsidRDefault="00A91021"/>
    <w:sectPr w:rsidR="00A91021" w:rsidSect="00245AF2">
      <w:headerReference w:type="default" r:id="rId6"/>
      <w:footerReference w:type="default" r:id="rId7"/>
      <w:pgSz w:w="11907" w:h="16840" w:code="9"/>
      <w:pgMar w:top="993" w:right="1134" w:bottom="1134" w:left="1701" w:header="285" w:footer="1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E07D6" w14:textId="77777777" w:rsidR="00000000" w:rsidRDefault="00FA21AF">
      <w:pPr>
        <w:spacing w:after="0" w:line="240" w:lineRule="auto"/>
      </w:pPr>
      <w:r>
        <w:separator/>
      </w:r>
    </w:p>
  </w:endnote>
  <w:endnote w:type="continuationSeparator" w:id="0">
    <w:p w14:paraId="2C711A6C" w14:textId="77777777" w:rsidR="00000000" w:rsidRDefault="00FA2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81213" w14:textId="77777777" w:rsidR="004B0982" w:rsidRDefault="00FA21AF" w:rsidP="00245AF2"/>
  <w:p w14:paraId="614A1720" w14:textId="77777777" w:rsidR="004B0982" w:rsidRDefault="00A91021" w:rsidP="00245AF2">
    <w:pPr>
      <w:pStyle w:val="Rodap"/>
      <w:pBdr>
        <w:top w:val="thickThinSmallGap" w:sz="24" w:space="1" w:color="auto"/>
      </w:pBdr>
      <w:jc w:val="center"/>
    </w:pPr>
    <w:r>
      <w:t xml:space="preserve">Temístocles Rocha, Qd. 15, Lt. 16 – Setor Aeroporto – Tele-Fax (62) 3451-1070 </w:t>
    </w:r>
    <w:hyperlink r:id="rId1" w:history="1">
      <w:r w:rsidRPr="00892347">
        <w:rPr>
          <w:rStyle w:val="Hyperlink"/>
        </w:rPr>
        <w:t>www.cmcamposbelos.go.gov.br</w:t>
      </w:r>
    </w:hyperlink>
    <w:r>
      <w:t xml:space="preserve"> - </w:t>
    </w:r>
    <w:hyperlink r:id="rId2" w:history="1">
      <w:r w:rsidRPr="00892347">
        <w:rPr>
          <w:rStyle w:val="Hyperlink"/>
        </w:rPr>
        <w:t>cm11@uol.com.br</w:t>
      </w:r>
    </w:hyperlink>
    <w:r>
      <w:t xml:space="preserve"> </w:t>
    </w:r>
  </w:p>
  <w:p w14:paraId="7266179D" w14:textId="77777777" w:rsidR="004B0982" w:rsidRDefault="00A91021" w:rsidP="00245AF2">
    <w:pPr>
      <w:pStyle w:val="Rodap"/>
      <w:pBdr>
        <w:top w:val="thickThinSmallGap" w:sz="24" w:space="1" w:color="auto"/>
      </w:pBdr>
      <w:jc w:val="center"/>
    </w:pPr>
    <w:r>
      <w:t>CEP: 73.840-000 – Campos Belos - Goiás</w:t>
    </w:r>
  </w:p>
  <w:p w14:paraId="51A4DEF1" w14:textId="77777777" w:rsidR="004B0982" w:rsidRDefault="00FA21A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58802" w14:textId="77777777" w:rsidR="00000000" w:rsidRDefault="00FA21AF">
      <w:pPr>
        <w:spacing w:after="0" w:line="240" w:lineRule="auto"/>
      </w:pPr>
      <w:r>
        <w:separator/>
      </w:r>
    </w:p>
  </w:footnote>
  <w:footnote w:type="continuationSeparator" w:id="0">
    <w:p w14:paraId="29BD207A" w14:textId="77777777" w:rsidR="00000000" w:rsidRDefault="00FA2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15EF7" w14:textId="77777777" w:rsidR="004B0982" w:rsidRPr="00DF5DB8" w:rsidRDefault="00A91021" w:rsidP="00245AF2">
    <w:pPr>
      <w:pBdr>
        <w:bottom w:val="thickThinSmallGap" w:sz="24" w:space="1" w:color="auto"/>
      </w:pBdr>
      <w:tabs>
        <w:tab w:val="left" w:pos="3765"/>
        <w:tab w:val="center" w:pos="4536"/>
      </w:tabs>
      <w:rPr>
        <w:color w:val="000000"/>
        <w:sz w:val="24"/>
        <w:szCs w:val="24"/>
      </w:rPr>
    </w:pPr>
    <w:r>
      <w:rPr>
        <w:sz w:val="24"/>
      </w:rPr>
      <w:tab/>
    </w:r>
    <w:r w:rsidRPr="006B37F6">
      <w:rPr>
        <w:sz w:val="24"/>
      </w:rPr>
      <w:object w:dxaOrig="3060" w:dyaOrig="4529" w14:anchorId="5B1B6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65.35pt">
          <v:imagedata r:id="rId1" o:title=""/>
        </v:shape>
        <o:OLEObject Type="Embed" ProgID="PBrush" ShapeID="_x0000_i1025" DrawAspect="Content" ObjectID="_1642528261" r:id="rId2"/>
      </w:object>
    </w:r>
  </w:p>
  <w:p w14:paraId="1AE50E10" w14:textId="77777777" w:rsidR="004B0982" w:rsidRPr="00575744" w:rsidRDefault="00A91021" w:rsidP="00245AF2">
    <w:pPr>
      <w:pStyle w:val="SemEspaamento"/>
      <w:pBdr>
        <w:bottom w:val="thickThinSmallGap" w:sz="24" w:space="1" w:color="auto"/>
      </w:pBdr>
      <w:jc w:val="center"/>
      <w:rPr>
        <w:rFonts w:ascii="Times New Roman" w:hAnsi="Times New Roman"/>
        <w:b/>
        <w:sz w:val="28"/>
        <w:szCs w:val="28"/>
      </w:rPr>
    </w:pPr>
    <w:r w:rsidRPr="00575744">
      <w:rPr>
        <w:rFonts w:ascii="Times New Roman" w:hAnsi="Times New Roman"/>
        <w:b/>
        <w:sz w:val="28"/>
        <w:szCs w:val="28"/>
      </w:rPr>
      <w:t>CÂMARA MUNICIPAL DE CAMPOS BELOS</w:t>
    </w:r>
  </w:p>
  <w:p w14:paraId="6059379B" w14:textId="77777777" w:rsidR="004B0982" w:rsidRPr="00575744" w:rsidRDefault="00A91021" w:rsidP="00245AF2">
    <w:pPr>
      <w:pStyle w:val="SemEspaamento"/>
      <w:pBdr>
        <w:bottom w:val="thickThinSmallGap" w:sz="24" w:space="1" w:color="auto"/>
      </w:pBdr>
      <w:jc w:val="center"/>
      <w:rPr>
        <w:rFonts w:ascii="Times New Roman" w:hAnsi="Times New Roman"/>
        <w:b/>
        <w:sz w:val="28"/>
        <w:szCs w:val="28"/>
      </w:rPr>
    </w:pPr>
    <w:r w:rsidRPr="00575744">
      <w:rPr>
        <w:rFonts w:ascii="Times New Roman" w:hAnsi="Times New Roman"/>
        <w:b/>
        <w:sz w:val="28"/>
        <w:szCs w:val="28"/>
      </w:rPr>
      <w:t>ESTADO DE GOIÁS</w:t>
    </w:r>
  </w:p>
  <w:p w14:paraId="59B70D33" w14:textId="77777777" w:rsidR="004B0982" w:rsidRPr="00EE172E" w:rsidRDefault="00A91021" w:rsidP="00245AF2">
    <w:pPr>
      <w:pStyle w:val="SemEspaamento"/>
      <w:pBdr>
        <w:bottom w:val="thickThinSmallGap" w:sz="24" w:space="1" w:color="auto"/>
      </w:pBdr>
      <w:jc w:val="center"/>
      <w:rPr>
        <w:rFonts w:ascii="Times New Roman" w:hAnsi="Times New Roman"/>
        <w:b/>
        <w:sz w:val="28"/>
        <w:szCs w:val="28"/>
        <w:lang w:eastAsia="pt-BR"/>
      </w:rPr>
    </w:pPr>
    <w:r w:rsidRPr="00A06FB2">
      <w:rPr>
        <w:rFonts w:ascii="Times New Roman" w:hAnsi="Times New Roman"/>
        <w:b/>
        <w:sz w:val="28"/>
        <w:szCs w:val="28"/>
      </w:rPr>
      <w:t>LEGISLATURA</w:t>
    </w:r>
    <w:r w:rsidRPr="00575744">
      <w:rPr>
        <w:rFonts w:ascii="Times New Roman" w:hAnsi="Times New Roman"/>
        <w:b/>
        <w:sz w:val="28"/>
        <w:szCs w:val="28"/>
      </w:rPr>
      <w:t xml:space="preserve">: </w:t>
    </w:r>
    <w:r>
      <w:rPr>
        <w:rFonts w:ascii="Times New Roman" w:hAnsi="Times New Roman"/>
        <w:b/>
        <w:sz w:val="28"/>
        <w:szCs w:val="28"/>
      </w:rPr>
      <w:t>2017/</w:t>
    </w:r>
    <w:r w:rsidRPr="00575744">
      <w:rPr>
        <w:rFonts w:ascii="Times New Roman" w:hAnsi="Times New Roman"/>
        <w:b/>
        <w:sz w:val="28"/>
        <w:szCs w:val="28"/>
      </w:rPr>
      <w:t>20</w:t>
    </w:r>
    <w:r>
      <w:rPr>
        <w:rFonts w:ascii="Times New Roman" w:hAnsi="Times New Roman"/>
        <w:b/>
        <w:sz w:val="28"/>
        <w:szCs w:val="28"/>
      </w:rPr>
      <w:t>20</w:t>
    </w:r>
  </w:p>
  <w:p w14:paraId="5E8239D6" w14:textId="77777777" w:rsidR="004B0982" w:rsidRPr="00616DC0" w:rsidRDefault="00FA21AF" w:rsidP="00245AF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21"/>
    <w:rsid w:val="00A91021"/>
    <w:rsid w:val="00FA21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C66328"/>
  <w15:chartTrackingRefBased/>
  <w15:docId w15:val="{1CFDACBD-F6D7-442E-9429-E9667452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02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91021"/>
    <w:rPr>
      <w:color w:val="0000FF"/>
      <w:u w:val="single"/>
    </w:rPr>
  </w:style>
  <w:style w:type="paragraph" w:styleId="SemEspaamento">
    <w:name w:val="No Spacing"/>
    <w:uiPriority w:val="1"/>
    <w:qFormat/>
    <w:rsid w:val="00A91021"/>
    <w:pPr>
      <w:spacing w:after="0" w:line="240" w:lineRule="auto"/>
    </w:pPr>
    <w:rPr>
      <w:rFonts w:ascii="Calibri" w:eastAsia="Calibri" w:hAnsi="Calibri" w:cs="Times New Roman"/>
    </w:rPr>
  </w:style>
  <w:style w:type="paragraph" w:styleId="Cabealho">
    <w:name w:val="header"/>
    <w:basedOn w:val="Normal"/>
    <w:link w:val="CabealhoChar"/>
    <w:uiPriority w:val="99"/>
    <w:rsid w:val="00A91021"/>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A91021"/>
    <w:rPr>
      <w:rFonts w:ascii="Times New Roman" w:eastAsia="Times New Roman" w:hAnsi="Times New Roman" w:cs="Times New Roman"/>
      <w:sz w:val="20"/>
      <w:szCs w:val="20"/>
      <w:lang w:eastAsia="pt-BR"/>
    </w:rPr>
  </w:style>
  <w:style w:type="paragraph" w:styleId="Rodap">
    <w:name w:val="footer"/>
    <w:basedOn w:val="Normal"/>
    <w:link w:val="RodapChar"/>
    <w:rsid w:val="00A91021"/>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A91021"/>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m11@uol.com.br" TargetMode="External"/><Relationship Id="rId1" Type="http://schemas.openxmlformats.org/officeDocument/2006/relationships/hyperlink" Target="http://www.cmcamposbelos.go.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1303</Words>
  <Characters>7037</Characters>
  <Application>Microsoft Office Word</Application>
  <DocSecurity>0</DocSecurity>
  <Lines>58</Lines>
  <Paragraphs>16</Paragraphs>
  <ScaleCrop>false</ScaleCrop>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Camara</cp:lastModifiedBy>
  <cp:revision>2</cp:revision>
  <dcterms:created xsi:type="dcterms:W3CDTF">2020-02-06T23:48:00Z</dcterms:created>
  <dcterms:modified xsi:type="dcterms:W3CDTF">2020-02-07T00:05:00Z</dcterms:modified>
</cp:coreProperties>
</file>